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42BFC5" w14:textId="77777777" w:rsidR="00CB4122" w:rsidRPr="00CB4122" w:rsidRDefault="00CB4122" w:rsidP="00CB4122">
      <w:pPr>
        <w:jc w:val="both"/>
        <w:rPr>
          <w:rFonts w:ascii="Segoe UI" w:hAnsi="Segoe UI" w:cs="Segoe UI"/>
          <w:b/>
          <w:bCs/>
          <w:sz w:val="16"/>
          <w:szCs w:val="16"/>
        </w:rPr>
      </w:pPr>
    </w:p>
    <w:p w14:paraId="24DFEBFF" w14:textId="1D4AF918" w:rsidR="00CB4122" w:rsidRPr="00CB4122" w:rsidRDefault="00CB4122" w:rsidP="00CB4122">
      <w:pPr>
        <w:jc w:val="center"/>
        <w:rPr>
          <w:rFonts w:ascii="Segoe UI" w:hAnsi="Segoe UI" w:cs="Segoe UI"/>
          <w:b/>
          <w:bCs/>
          <w:sz w:val="16"/>
          <w:szCs w:val="16"/>
        </w:rPr>
      </w:pPr>
      <w:r w:rsidRPr="00CB4122">
        <w:rPr>
          <w:rFonts w:ascii="Segoe UI" w:hAnsi="Segoe UI" w:cs="Segoe UI"/>
          <w:b/>
          <w:bCs/>
          <w:sz w:val="16"/>
          <w:szCs w:val="16"/>
        </w:rPr>
        <w:t>CONTRATO DE TRABAJO SUJETO A MODALIDAD POR NECESIDADES DEL MERCADO</w:t>
      </w:r>
    </w:p>
    <w:p w14:paraId="2ED4CA64" w14:textId="77777777" w:rsidR="00CB4122" w:rsidRDefault="00CB4122" w:rsidP="00CB4122">
      <w:pPr>
        <w:jc w:val="both"/>
        <w:rPr>
          <w:rFonts w:ascii="Segoe UI" w:hAnsi="Segoe UI" w:cs="Segoe UI"/>
          <w:sz w:val="16"/>
          <w:szCs w:val="16"/>
        </w:rPr>
      </w:pPr>
    </w:p>
    <w:p w14:paraId="6B500E03" w14:textId="2E0BF56C"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 xml:space="preserve">Conste por el presente documento el </w:t>
      </w:r>
      <w:r w:rsidRPr="00CB4122">
        <w:rPr>
          <w:rFonts w:ascii="Segoe UI" w:hAnsi="Segoe UI" w:cs="Segoe UI"/>
          <w:b/>
          <w:bCs/>
          <w:sz w:val="16"/>
          <w:szCs w:val="16"/>
        </w:rPr>
        <w:t>CONTRATO DE TRABAJO SUJETO A MODALIDAD POR NECESIDADES DEL MERCADO</w:t>
      </w:r>
      <w:r w:rsidRPr="00CB4122">
        <w:rPr>
          <w:rFonts w:ascii="Segoe UI" w:hAnsi="Segoe UI" w:cs="Segoe UI"/>
          <w:sz w:val="16"/>
          <w:szCs w:val="16"/>
        </w:rPr>
        <w:t>, que celebran, de una parte:</w:t>
      </w:r>
      <w:r>
        <w:rPr>
          <w:rFonts w:ascii="Segoe UI" w:hAnsi="Segoe UI" w:cs="Segoe UI"/>
          <w:sz w:val="16"/>
          <w:szCs w:val="16"/>
        </w:rPr>
        <w:t xml:space="preserve"> </w:t>
      </w:r>
      <w:r w:rsidRPr="00CB4122">
        <w:rPr>
          <w:rFonts w:ascii="Segoe UI" w:hAnsi="Segoe UI" w:cs="Segoe UI"/>
          <w:b/>
          <w:bCs/>
          <w:sz w:val="16"/>
          <w:szCs w:val="16"/>
        </w:rPr>
        <w:t>[RAZÓN SOCIAL DE LA EMPRESA]</w:t>
      </w:r>
      <w:r w:rsidRPr="00CB4122">
        <w:rPr>
          <w:rFonts w:ascii="Segoe UI" w:hAnsi="Segoe UI" w:cs="Segoe UI"/>
          <w:sz w:val="16"/>
          <w:szCs w:val="16"/>
        </w:rPr>
        <w:t xml:space="preserve">, identificada con RUC </w:t>
      </w:r>
      <w:proofErr w:type="spellStart"/>
      <w:r w:rsidRPr="00CB4122">
        <w:rPr>
          <w:rFonts w:ascii="Segoe UI" w:hAnsi="Segoe UI" w:cs="Segoe UI"/>
          <w:sz w:val="16"/>
          <w:szCs w:val="16"/>
        </w:rPr>
        <w:t>N.°</w:t>
      </w:r>
      <w:proofErr w:type="spellEnd"/>
      <w:r w:rsidRPr="00CB4122">
        <w:rPr>
          <w:rFonts w:ascii="Segoe UI" w:hAnsi="Segoe UI" w:cs="Segoe UI"/>
          <w:sz w:val="16"/>
          <w:szCs w:val="16"/>
        </w:rPr>
        <w:t xml:space="preserve"> </w:t>
      </w:r>
      <w:r w:rsidRPr="00CB4122">
        <w:rPr>
          <w:rFonts w:ascii="Segoe UI" w:hAnsi="Segoe UI" w:cs="Segoe UI"/>
          <w:b/>
          <w:bCs/>
          <w:sz w:val="16"/>
          <w:szCs w:val="16"/>
        </w:rPr>
        <w:t>[RUC]</w:t>
      </w:r>
      <w:r w:rsidRPr="00CB4122">
        <w:rPr>
          <w:rFonts w:ascii="Segoe UI" w:hAnsi="Segoe UI" w:cs="Segoe UI"/>
          <w:sz w:val="16"/>
          <w:szCs w:val="16"/>
        </w:rPr>
        <w:t xml:space="preserve">, con domicilio fiscal en </w:t>
      </w:r>
      <w:r w:rsidRPr="00CB4122">
        <w:rPr>
          <w:rFonts w:ascii="Segoe UI" w:hAnsi="Segoe UI" w:cs="Segoe UI"/>
          <w:b/>
          <w:bCs/>
          <w:sz w:val="16"/>
          <w:szCs w:val="16"/>
        </w:rPr>
        <w:t>[DOMICILIO]</w:t>
      </w:r>
      <w:r w:rsidRPr="00CB4122">
        <w:rPr>
          <w:rFonts w:ascii="Segoe UI" w:hAnsi="Segoe UI" w:cs="Segoe UI"/>
          <w:sz w:val="16"/>
          <w:szCs w:val="16"/>
        </w:rPr>
        <w:t xml:space="preserve">, debidamente representada por </w:t>
      </w:r>
      <w:r w:rsidRPr="00CB4122">
        <w:rPr>
          <w:rFonts w:ascii="Segoe UI" w:hAnsi="Segoe UI" w:cs="Segoe UI"/>
          <w:b/>
          <w:bCs/>
          <w:sz w:val="16"/>
          <w:szCs w:val="16"/>
        </w:rPr>
        <w:t>[NOMBRE DEL REPRESENTANTE LEGAL]</w:t>
      </w:r>
      <w:r w:rsidRPr="00CB4122">
        <w:rPr>
          <w:rFonts w:ascii="Segoe UI" w:hAnsi="Segoe UI" w:cs="Segoe UI"/>
          <w:sz w:val="16"/>
          <w:szCs w:val="16"/>
        </w:rPr>
        <w:t xml:space="preserve">, identificado(a) con DNI </w:t>
      </w:r>
      <w:proofErr w:type="spellStart"/>
      <w:r w:rsidRPr="00CB4122">
        <w:rPr>
          <w:rFonts w:ascii="Segoe UI" w:hAnsi="Segoe UI" w:cs="Segoe UI"/>
          <w:sz w:val="16"/>
          <w:szCs w:val="16"/>
        </w:rPr>
        <w:t>N.°</w:t>
      </w:r>
      <w:proofErr w:type="spellEnd"/>
      <w:r w:rsidRPr="00CB4122">
        <w:rPr>
          <w:rFonts w:ascii="Segoe UI" w:hAnsi="Segoe UI" w:cs="Segoe UI"/>
          <w:sz w:val="16"/>
          <w:szCs w:val="16"/>
        </w:rPr>
        <w:t xml:space="preserve"> </w:t>
      </w:r>
      <w:r w:rsidRPr="00CB4122">
        <w:rPr>
          <w:rFonts w:ascii="Segoe UI" w:hAnsi="Segoe UI" w:cs="Segoe UI"/>
          <w:b/>
          <w:bCs/>
          <w:sz w:val="16"/>
          <w:szCs w:val="16"/>
        </w:rPr>
        <w:t>[DNI]</w:t>
      </w:r>
      <w:r w:rsidRPr="00CB4122">
        <w:rPr>
          <w:rFonts w:ascii="Segoe UI" w:hAnsi="Segoe UI" w:cs="Segoe UI"/>
          <w:sz w:val="16"/>
          <w:szCs w:val="16"/>
        </w:rPr>
        <w:t xml:space="preserve">, según poderes inscritos en </w:t>
      </w:r>
      <w:r w:rsidRPr="00CB4122">
        <w:rPr>
          <w:rFonts w:ascii="Segoe UI" w:hAnsi="Segoe UI" w:cs="Segoe UI"/>
          <w:b/>
          <w:bCs/>
          <w:sz w:val="16"/>
          <w:szCs w:val="16"/>
        </w:rPr>
        <w:t>[DATOS REGISTRALES, DE CORRESPONDER]</w:t>
      </w:r>
      <w:r w:rsidRPr="00CB4122">
        <w:rPr>
          <w:rFonts w:ascii="Segoe UI" w:hAnsi="Segoe UI" w:cs="Segoe UI"/>
          <w:sz w:val="16"/>
          <w:szCs w:val="16"/>
        </w:rPr>
        <w:t xml:space="preserve">, a quien en adelante se denominará </w:t>
      </w:r>
      <w:r w:rsidRPr="00CB4122">
        <w:rPr>
          <w:rFonts w:ascii="Segoe UI" w:hAnsi="Segoe UI" w:cs="Segoe UI"/>
          <w:b/>
          <w:bCs/>
          <w:sz w:val="16"/>
          <w:szCs w:val="16"/>
        </w:rPr>
        <w:t>EL EMPLEADOR</w:t>
      </w:r>
      <w:r>
        <w:rPr>
          <w:rFonts w:ascii="Segoe UI" w:hAnsi="Segoe UI" w:cs="Segoe UI"/>
          <w:sz w:val="16"/>
          <w:szCs w:val="16"/>
        </w:rPr>
        <w:t xml:space="preserve"> </w:t>
      </w:r>
      <w:r w:rsidRPr="00CB4122">
        <w:rPr>
          <w:rFonts w:ascii="Segoe UI" w:hAnsi="Segoe UI" w:cs="Segoe UI"/>
          <w:sz w:val="16"/>
          <w:szCs w:val="16"/>
        </w:rPr>
        <w:t>y</w:t>
      </w:r>
      <w:r>
        <w:rPr>
          <w:rFonts w:ascii="Segoe UI" w:hAnsi="Segoe UI" w:cs="Segoe UI"/>
          <w:sz w:val="16"/>
          <w:szCs w:val="16"/>
        </w:rPr>
        <w:t xml:space="preserve"> </w:t>
      </w:r>
      <w:r w:rsidRPr="00CB4122">
        <w:rPr>
          <w:rFonts w:ascii="Segoe UI" w:hAnsi="Segoe UI" w:cs="Segoe UI"/>
          <w:sz w:val="16"/>
          <w:szCs w:val="16"/>
        </w:rPr>
        <w:t xml:space="preserve">de la otra parte, don/doña </w:t>
      </w:r>
      <w:r w:rsidRPr="00CB4122">
        <w:rPr>
          <w:rFonts w:ascii="Segoe UI" w:hAnsi="Segoe UI" w:cs="Segoe UI"/>
          <w:b/>
          <w:bCs/>
          <w:sz w:val="16"/>
          <w:szCs w:val="16"/>
        </w:rPr>
        <w:t>[NOMBRE COMPLETO DEL TRABAJADOR]</w:t>
      </w:r>
      <w:r w:rsidRPr="00CB4122">
        <w:rPr>
          <w:rFonts w:ascii="Segoe UI" w:hAnsi="Segoe UI" w:cs="Segoe UI"/>
          <w:sz w:val="16"/>
          <w:szCs w:val="16"/>
        </w:rPr>
        <w:t xml:space="preserve">, identificado(a) con DNI/CE </w:t>
      </w:r>
      <w:proofErr w:type="spellStart"/>
      <w:r w:rsidRPr="00CB4122">
        <w:rPr>
          <w:rFonts w:ascii="Segoe UI" w:hAnsi="Segoe UI" w:cs="Segoe UI"/>
          <w:sz w:val="16"/>
          <w:szCs w:val="16"/>
        </w:rPr>
        <w:t>N.°</w:t>
      </w:r>
      <w:proofErr w:type="spellEnd"/>
      <w:r w:rsidRPr="00CB4122">
        <w:rPr>
          <w:rFonts w:ascii="Segoe UI" w:hAnsi="Segoe UI" w:cs="Segoe UI"/>
          <w:sz w:val="16"/>
          <w:szCs w:val="16"/>
        </w:rPr>
        <w:t xml:space="preserve"> </w:t>
      </w:r>
      <w:r w:rsidRPr="00CB4122">
        <w:rPr>
          <w:rFonts w:ascii="Segoe UI" w:hAnsi="Segoe UI" w:cs="Segoe UI"/>
          <w:b/>
          <w:bCs/>
          <w:sz w:val="16"/>
          <w:szCs w:val="16"/>
        </w:rPr>
        <w:t>[DOCUMENTO]</w:t>
      </w:r>
      <w:r w:rsidRPr="00CB4122">
        <w:rPr>
          <w:rFonts w:ascii="Segoe UI" w:hAnsi="Segoe UI" w:cs="Segoe UI"/>
          <w:sz w:val="16"/>
          <w:szCs w:val="16"/>
        </w:rPr>
        <w:t xml:space="preserve">, con domicilio en </w:t>
      </w:r>
      <w:r w:rsidRPr="00CB4122">
        <w:rPr>
          <w:rFonts w:ascii="Segoe UI" w:hAnsi="Segoe UI" w:cs="Segoe UI"/>
          <w:b/>
          <w:bCs/>
          <w:sz w:val="16"/>
          <w:szCs w:val="16"/>
        </w:rPr>
        <w:t>[DOMICILIO]</w:t>
      </w:r>
      <w:r w:rsidRPr="00CB4122">
        <w:rPr>
          <w:rFonts w:ascii="Segoe UI" w:hAnsi="Segoe UI" w:cs="Segoe UI"/>
          <w:sz w:val="16"/>
          <w:szCs w:val="16"/>
        </w:rPr>
        <w:t xml:space="preserve">, a quien en adelante se denominará </w:t>
      </w:r>
      <w:r w:rsidRPr="00CB4122">
        <w:rPr>
          <w:rFonts w:ascii="Segoe UI" w:hAnsi="Segoe UI" w:cs="Segoe UI"/>
          <w:b/>
          <w:bCs/>
          <w:sz w:val="16"/>
          <w:szCs w:val="16"/>
        </w:rPr>
        <w:t>EL TRABAJADOR</w:t>
      </w:r>
      <w:r>
        <w:rPr>
          <w:rFonts w:ascii="Segoe UI" w:hAnsi="Segoe UI" w:cs="Segoe UI"/>
          <w:sz w:val="16"/>
          <w:szCs w:val="16"/>
        </w:rPr>
        <w:t xml:space="preserve"> </w:t>
      </w:r>
      <w:r w:rsidRPr="00CB4122">
        <w:rPr>
          <w:rFonts w:ascii="Segoe UI" w:hAnsi="Segoe UI" w:cs="Segoe UI"/>
          <w:sz w:val="16"/>
          <w:szCs w:val="16"/>
        </w:rPr>
        <w:t>en los términos y condiciones siguientes:</w:t>
      </w:r>
    </w:p>
    <w:p w14:paraId="79368338" w14:textId="77777777" w:rsidR="00CB4122" w:rsidRPr="00CB4122" w:rsidRDefault="00CB4122" w:rsidP="00CB4122">
      <w:pPr>
        <w:jc w:val="both"/>
        <w:rPr>
          <w:rFonts w:ascii="Segoe UI" w:hAnsi="Segoe UI" w:cs="Segoe UI"/>
          <w:b/>
          <w:bCs/>
          <w:sz w:val="16"/>
          <w:szCs w:val="16"/>
        </w:rPr>
      </w:pPr>
      <w:r w:rsidRPr="00CB4122">
        <w:rPr>
          <w:rFonts w:ascii="Segoe UI" w:hAnsi="Segoe UI" w:cs="Segoe UI"/>
          <w:b/>
          <w:bCs/>
          <w:sz w:val="16"/>
          <w:szCs w:val="16"/>
        </w:rPr>
        <w:t>PRIMERA: BASE LEGAL Y NATURALEZA DEL CONTRATO</w:t>
      </w:r>
    </w:p>
    <w:p w14:paraId="3B54FE8B"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 xml:space="preserve">EL EMPLEADOR y EL TRABAJADOR celebran el presente contrato al amparo de los artículos 4, 53, 58 y demás disposiciones pertinentes del Texto Único Ordenado del Decreto Legislativo </w:t>
      </w:r>
      <w:proofErr w:type="spellStart"/>
      <w:r w:rsidRPr="00CB4122">
        <w:rPr>
          <w:rFonts w:ascii="Segoe UI" w:hAnsi="Segoe UI" w:cs="Segoe UI"/>
          <w:sz w:val="16"/>
          <w:szCs w:val="16"/>
        </w:rPr>
        <w:t>N.°</w:t>
      </w:r>
      <w:proofErr w:type="spellEnd"/>
      <w:r w:rsidRPr="00CB4122">
        <w:rPr>
          <w:rFonts w:ascii="Segoe UI" w:hAnsi="Segoe UI" w:cs="Segoe UI"/>
          <w:sz w:val="16"/>
          <w:szCs w:val="16"/>
        </w:rPr>
        <w:t xml:space="preserve"> 728, Ley de Productividad y Competitividad Laboral, aprobado mediante Decreto Supremo </w:t>
      </w:r>
      <w:proofErr w:type="spellStart"/>
      <w:r w:rsidRPr="00CB4122">
        <w:rPr>
          <w:rFonts w:ascii="Segoe UI" w:hAnsi="Segoe UI" w:cs="Segoe UI"/>
          <w:sz w:val="16"/>
          <w:szCs w:val="16"/>
        </w:rPr>
        <w:t>N.°</w:t>
      </w:r>
      <w:proofErr w:type="spellEnd"/>
      <w:r w:rsidRPr="00CB4122">
        <w:rPr>
          <w:rFonts w:ascii="Segoe UI" w:hAnsi="Segoe UI" w:cs="Segoe UI"/>
          <w:sz w:val="16"/>
          <w:szCs w:val="16"/>
        </w:rPr>
        <w:t xml:space="preserve"> 003-97-TR, y sus normas reglamentarias y modificatorias.</w:t>
      </w:r>
    </w:p>
    <w:p w14:paraId="46B5F66F"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 xml:space="preserve">El presente contrato es de naturaleza </w:t>
      </w:r>
      <w:r w:rsidRPr="00CB4122">
        <w:rPr>
          <w:rFonts w:ascii="Segoe UI" w:hAnsi="Segoe UI" w:cs="Segoe UI"/>
          <w:b/>
          <w:bCs/>
          <w:sz w:val="16"/>
          <w:szCs w:val="16"/>
        </w:rPr>
        <w:t>temporal</w:t>
      </w:r>
      <w:r w:rsidRPr="00CB4122">
        <w:rPr>
          <w:rFonts w:ascii="Segoe UI" w:hAnsi="Segoe UI" w:cs="Segoe UI"/>
          <w:sz w:val="16"/>
          <w:szCs w:val="16"/>
        </w:rPr>
        <w:t xml:space="preserve"> y se celebra bajo la modalidad de </w:t>
      </w:r>
      <w:r w:rsidRPr="00CB4122">
        <w:rPr>
          <w:rFonts w:ascii="Segoe UI" w:hAnsi="Segoe UI" w:cs="Segoe UI"/>
          <w:b/>
          <w:bCs/>
          <w:sz w:val="16"/>
          <w:szCs w:val="16"/>
        </w:rPr>
        <w:t>CONTRATO POR NECESIDADES DEL MERCADO</w:t>
      </w:r>
      <w:r w:rsidRPr="00CB4122">
        <w:rPr>
          <w:rFonts w:ascii="Segoe UI" w:hAnsi="Segoe UI" w:cs="Segoe UI"/>
          <w:sz w:val="16"/>
          <w:szCs w:val="16"/>
        </w:rPr>
        <w:t>, debido a la existencia de una necesidad empresarial temporal que se encuentra objetivamente sustentada en las circunstancias descritas en la cláusula siguiente.</w:t>
      </w:r>
    </w:p>
    <w:p w14:paraId="4DBBD54B"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Las partes reconocen expresamente que la contratación bajo modalidad constituye una excepción frente a la regla general de contratación por tiempo indeterminado y que la temporalidad del vínculo se encuentra determinada por la causa objetiva descrita en el presente contrato.</w:t>
      </w:r>
    </w:p>
    <w:p w14:paraId="39F27756" w14:textId="77777777" w:rsidR="00CB4122" w:rsidRPr="00CB4122" w:rsidRDefault="00CB4122" w:rsidP="00CB4122">
      <w:pPr>
        <w:jc w:val="both"/>
        <w:rPr>
          <w:rFonts w:ascii="Segoe UI" w:hAnsi="Segoe UI" w:cs="Segoe UI"/>
          <w:b/>
          <w:bCs/>
          <w:sz w:val="16"/>
          <w:szCs w:val="16"/>
        </w:rPr>
      </w:pPr>
      <w:r w:rsidRPr="00CB4122">
        <w:rPr>
          <w:rFonts w:ascii="Segoe UI" w:hAnsi="Segoe UI" w:cs="Segoe UI"/>
          <w:b/>
          <w:bCs/>
          <w:sz w:val="16"/>
          <w:szCs w:val="16"/>
        </w:rPr>
        <w:t>SEGUNDA: CAUSA OBJETIVA DETERMINANTE DE LA CONTRATACIÓN</w:t>
      </w:r>
    </w:p>
    <w:p w14:paraId="237B4751" w14:textId="77777777" w:rsidR="00CB4122" w:rsidRDefault="00CB4122" w:rsidP="00CB4122">
      <w:pPr>
        <w:jc w:val="both"/>
        <w:rPr>
          <w:rFonts w:ascii="Segoe UI" w:hAnsi="Segoe UI" w:cs="Segoe UI"/>
          <w:sz w:val="16"/>
          <w:szCs w:val="16"/>
        </w:rPr>
      </w:pPr>
      <w:r w:rsidRPr="00CB4122">
        <w:rPr>
          <w:rFonts w:ascii="Segoe UI" w:hAnsi="Segoe UI" w:cs="Segoe UI"/>
          <w:sz w:val="16"/>
          <w:szCs w:val="16"/>
        </w:rPr>
        <w:t xml:space="preserve">EL EMPLEADOR desarrolla actividades relacionadas con la prestación de servicios de </w:t>
      </w:r>
      <w:r w:rsidRPr="00CB4122">
        <w:rPr>
          <w:rFonts w:ascii="Segoe UI" w:hAnsi="Segoe UI" w:cs="Segoe UI"/>
          <w:b/>
          <w:bCs/>
          <w:sz w:val="16"/>
          <w:szCs w:val="16"/>
        </w:rPr>
        <w:t>alimentación, concesionario de alimentos, administración y operación de servicios de comedor y/o actividades conexas</w:t>
      </w:r>
      <w:r w:rsidRPr="00CB4122">
        <w:rPr>
          <w:rFonts w:ascii="Segoe UI" w:hAnsi="Segoe UI" w:cs="Segoe UI"/>
          <w:sz w:val="16"/>
          <w:szCs w:val="16"/>
        </w:rPr>
        <w:t>, atendiendo a clientes y/o centros de operación que requieren una determinada capacidad operativa.</w:t>
      </w:r>
    </w:p>
    <w:p w14:paraId="72B120D9"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Como consecuencia de esta situación, EL EMPLEADOR requiere incrementar temporalmente su capacidad operativa y contar con personal adicional para atender la demanda extraordinaria descrita.</w:t>
      </w:r>
    </w:p>
    <w:p w14:paraId="1046100F"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La necesidad de contratación no responde a una necesidad permanente de personal para cubrir un puesto estructural de EL EMPLEADOR, sino exclusivamente a la situación temporal y extraordinaria descrita en la presente cláusula.</w:t>
      </w:r>
    </w:p>
    <w:p w14:paraId="6AE2C03A"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En consecuencia, EL EMPLEADOR requiere contratar temporalmente a EL TRABAJADOR para atender dicha necesidad durante el período de vigencia del presente contrato.</w:t>
      </w:r>
    </w:p>
    <w:p w14:paraId="17F5546E"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Las partes dejan constancia de que la presente causa objetiva constituye el fundamento específico de la contratación temporal y que la duración del contrato se encuentra vinculada al período durante el cual subsista la necesidad temporal que motiva su celebración.</w:t>
      </w:r>
    </w:p>
    <w:p w14:paraId="39B4AE0B" w14:textId="77777777" w:rsidR="00CB4122" w:rsidRPr="00CB4122" w:rsidRDefault="00CB4122" w:rsidP="00CB4122">
      <w:pPr>
        <w:jc w:val="both"/>
        <w:rPr>
          <w:rFonts w:ascii="Segoe UI" w:hAnsi="Segoe UI" w:cs="Segoe UI"/>
          <w:b/>
          <w:bCs/>
          <w:sz w:val="16"/>
          <w:szCs w:val="16"/>
        </w:rPr>
      </w:pPr>
      <w:r w:rsidRPr="00CB4122">
        <w:rPr>
          <w:rFonts w:ascii="Segoe UI" w:hAnsi="Segoe UI" w:cs="Segoe UI"/>
          <w:b/>
          <w:bCs/>
          <w:sz w:val="16"/>
          <w:szCs w:val="16"/>
        </w:rPr>
        <w:t>TERCERA: PUESTO Y CARGO</w:t>
      </w:r>
    </w:p>
    <w:p w14:paraId="19F157B0" w14:textId="7F1FDF31"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EL EMPLEADOR contrata a EL TRABAJADOR para desempeñar el cargo de:</w:t>
      </w:r>
      <w:r>
        <w:rPr>
          <w:rFonts w:ascii="Segoe UI" w:hAnsi="Segoe UI" w:cs="Segoe UI"/>
          <w:sz w:val="16"/>
          <w:szCs w:val="16"/>
        </w:rPr>
        <w:t xml:space="preserve"> </w:t>
      </w:r>
      <w:r w:rsidRPr="00CB4122">
        <w:rPr>
          <w:rFonts w:ascii="Segoe UI" w:hAnsi="Segoe UI" w:cs="Segoe UI"/>
          <w:b/>
          <w:bCs/>
          <w:sz w:val="16"/>
          <w:szCs w:val="16"/>
        </w:rPr>
        <w:t>[CARGO]</w:t>
      </w:r>
    </w:p>
    <w:p w14:paraId="5ABDAE30"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EL TRABAJADOR desarrollará las funciones propias del cargo, así como aquellas funciones complementarias, conexas o compatibles con su categoría y capacidad que resulten necesarias para la adecuada prestación del servicio.</w:t>
      </w:r>
    </w:p>
    <w:p w14:paraId="39D04A91"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Entre las principales funciones se encuentran:</w:t>
      </w:r>
    </w:p>
    <w:p w14:paraId="49E2F022" w14:textId="77777777" w:rsidR="00CB4122" w:rsidRPr="00CB4122" w:rsidRDefault="00CB4122" w:rsidP="00CB4122">
      <w:pPr>
        <w:numPr>
          <w:ilvl w:val="0"/>
          <w:numId w:val="1"/>
        </w:numPr>
        <w:jc w:val="both"/>
        <w:rPr>
          <w:rFonts w:ascii="Segoe UI" w:hAnsi="Segoe UI" w:cs="Segoe UI"/>
          <w:sz w:val="16"/>
          <w:szCs w:val="16"/>
        </w:rPr>
      </w:pPr>
      <w:r w:rsidRPr="00CB4122">
        <w:rPr>
          <w:rFonts w:ascii="Segoe UI" w:hAnsi="Segoe UI" w:cs="Segoe UI"/>
          <w:sz w:val="16"/>
          <w:szCs w:val="16"/>
        </w:rPr>
        <w:t>Cumplir las disposiciones, procedimientos y protocolos internos relacionados con la prestación del servicio.</w:t>
      </w:r>
    </w:p>
    <w:p w14:paraId="22232B55" w14:textId="77777777" w:rsidR="00CB4122" w:rsidRPr="00CB4122" w:rsidRDefault="00CB4122" w:rsidP="00CB4122">
      <w:pPr>
        <w:numPr>
          <w:ilvl w:val="0"/>
          <w:numId w:val="1"/>
        </w:numPr>
        <w:jc w:val="both"/>
        <w:rPr>
          <w:rFonts w:ascii="Segoe UI" w:hAnsi="Segoe UI" w:cs="Segoe UI"/>
          <w:sz w:val="16"/>
          <w:szCs w:val="16"/>
        </w:rPr>
      </w:pPr>
      <w:r w:rsidRPr="00CB4122">
        <w:rPr>
          <w:rFonts w:ascii="Segoe UI" w:hAnsi="Segoe UI" w:cs="Segoe UI"/>
          <w:sz w:val="16"/>
          <w:szCs w:val="16"/>
        </w:rPr>
        <w:t>Cumplir las normas de seguridad y salud en el trabajo.</w:t>
      </w:r>
    </w:p>
    <w:p w14:paraId="3A4233B2" w14:textId="77777777" w:rsidR="00CB4122" w:rsidRPr="00CB4122" w:rsidRDefault="00CB4122" w:rsidP="00CB4122">
      <w:pPr>
        <w:numPr>
          <w:ilvl w:val="0"/>
          <w:numId w:val="1"/>
        </w:numPr>
        <w:jc w:val="both"/>
        <w:rPr>
          <w:rFonts w:ascii="Segoe UI" w:hAnsi="Segoe UI" w:cs="Segoe UI"/>
          <w:sz w:val="16"/>
          <w:szCs w:val="16"/>
        </w:rPr>
      </w:pPr>
      <w:r w:rsidRPr="00CB4122">
        <w:rPr>
          <w:rFonts w:ascii="Segoe UI" w:hAnsi="Segoe UI" w:cs="Segoe UI"/>
          <w:sz w:val="16"/>
          <w:szCs w:val="16"/>
        </w:rPr>
        <w:t>Cumplir las normas de higiene, manipulación y seguridad alimentaria que correspondan al puesto.</w:t>
      </w:r>
    </w:p>
    <w:p w14:paraId="18C60903" w14:textId="77777777" w:rsidR="00CB4122" w:rsidRPr="00CB4122" w:rsidRDefault="00CB4122" w:rsidP="00CB4122">
      <w:pPr>
        <w:numPr>
          <w:ilvl w:val="0"/>
          <w:numId w:val="1"/>
        </w:numPr>
        <w:jc w:val="both"/>
        <w:rPr>
          <w:rFonts w:ascii="Segoe UI" w:hAnsi="Segoe UI" w:cs="Segoe UI"/>
          <w:sz w:val="16"/>
          <w:szCs w:val="16"/>
        </w:rPr>
      </w:pPr>
      <w:r w:rsidRPr="00CB4122">
        <w:rPr>
          <w:rFonts w:ascii="Segoe UI" w:hAnsi="Segoe UI" w:cs="Segoe UI"/>
          <w:sz w:val="16"/>
          <w:szCs w:val="16"/>
        </w:rPr>
        <w:lastRenderedPageBreak/>
        <w:t>Mantener una conducta diligente y respetuosa frente a clientes, compañeros, supervisores y representantes de EL EMPLEADOR.</w:t>
      </w:r>
    </w:p>
    <w:p w14:paraId="0054674D" w14:textId="77777777" w:rsidR="00CB4122" w:rsidRPr="00CB4122" w:rsidRDefault="00CB4122" w:rsidP="00CB4122">
      <w:pPr>
        <w:numPr>
          <w:ilvl w:val="0"/>
          <w:numId w:val="1"/>
        </w:numPr>
        <w:jc w:val="both"/>
        <w:rPr>
          <w:rFonts w:ascii="Segoe UI" w:hAnsi="Segoe UI" w:cs="Segoe UI"/>
          <w:sz w:val="16"/>
          <w:szCs w:val="16"/>
        </w:rPr>
      </w:pPr>
      <w:r w:rsidRPr="00CB4122">
        <w:rPr>
          <w:rFonts w:ascii="Segoe UI" w:hAnsi="Segoe UI" w:cs="Segoe UI"/>
          <w:sz w:val="16"/>
          <w:szCs w:val="16"/>
        </w:rPr>
        <w:t>Cumplir las demás funciones razonablemente relacionadas con el puesto y con la naturaleza de las actividades desarrolladas.</w:t>
      </w:r>
    </w:p>
    <w:p w14:paraId="410B92B8" w14:textId="77777777" w:rsidR="00CB4122" w:rsidRPr="00CB4122" w:rsidRDefault="00CB4122" w:rsidP="00CB4122">
      <w:pPr>
        <w:jc w:val="both"/>
        <w:rPr>
          <w:rFonts w:ascii="Segoe UI" w:hAnsi="Segoe UI" w:cs="Segoe UI"/>
          <w:b/>
          <w:bCs/>
          <w:sz w:val="16"/>
          <w:szCs w:val="16"/>
        </w:rPr>
      </w:pPr>
      <w:r w:rsidRPr="00CB4122">
        <w:rPr>
          <w:rFonts w:ascii="Segoe UI" w:hAnsi="Segoe UI" w:cs="Segoe UI"/>
          <w:b/>
          <w:bCs/>
          <w:sz w:val="16"/>
          <w:szCs w:val="16"/>
        </w:rPr>
        <w:t>CUARTA: CENTRO O LUGAR DE TRABAJO</w:t>
      </w:r>
    </w:p>
    <w:p w14:paraId="2E1D6B75" w14:textId="68A4358A"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EL TRABAJADOR prestará servicios principalmente en</w:t>
      </w:r>
      <w:r>
        <w:rPr>
          <w:rFonts w:ascii="Segoe UI" w:hAnsi="Segoe UI" w:cs="Segoe UI"/>
          <w:sz w:val="16"/>
          <w:szCs w:val="16"/>
        </w:rPr>
        <w:t xml:space="preserve"> </w:t>
      </w:r>
      <w:r w:rsidRPr="00CB4122">
        <w:rPr>
          <w:rFonts w:ascii="Segoe UI" w:hAnsi="Segoe UI" w:cs="Segoe UI"/>
          <w:b/>
          <w:bCs/>
          <w:sz w:val="16"/>
          <w:szCs w:val="16"/>
        </w:rPr>
        <w:t>[NOMBRE DEL CENTRO / CONCESIÓN / COMEDOR</w:t>
      </w:r>
      <w:r>
        <w:rPr>
          <w:rFonts w:ascii="Segoe UI" w:hAnsi="Segoe UI" w:cs="Segoe UI"/>
          <w:b/>
          <w:bCs/>
          <w:sz w:val="16"/>
          <w:szCs w:val="16"/>
        </w:rPr>
        <w:t xml:space="preserve"> </w:t>
      </w:r>
      <w:r w:rsidRPr="00CB4122">
        <w:rPr>
          <w:rFonts w:ascii="Segoe UI" w:hAnsi="Segoe UI" w:cs="Segoe UI"/>
          <w:sz w:val="16"/>
          <w:szCs w:val="16"/>
        </w:rPr>
        <w:t>ubicado en:</w:t>
      </w:r>
      <w:r>
        <w:rPr>
          <w:rFonts w:ascii="Segoe UI" w:hAnsi="Segoe UI" w:cs="Segoe UI"/>
          <w:sz w:val="16"/>
          <w:szCs w:val="16"/>
        </w:rPr>
        <w:t xml:space="preserve"> </w:t>
      </w:r>
      <w:r w:rsidRPr="00CB4122">
        <w:rPr>
          <w:rFonts w:ascii="Segoe UI" w:hAnsi="Segoe UI" w:cs="Segoe UI"/>
          <w:b/>
          <w:bCs/>
          <w:sz w:val="16"/>
          <w:szCs w:val="16"/>
        </w:rPr>
        <w:t>[DIRECCIÓN]</w:t>
      </w:r>
    </w:p>
    <w:p w14:paraId="39B0216D"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Cuando la naturaleza del servicio lo requiera y siempre dentro de las facultades de dirección y organización de EL EMPLEADOR, EL TRABAJADOR podrá prestar servicios en otros establecimientos, centros de operación, concesiones o instalaciones donde EL EMPLEADOR tenga operaciones, siempre que ello resulte compatible con la naturaleza del puesto y con la legislación laboral vigente.</w:t>
      </w:r>
    </w:p>
    <w:p w14:paraId="34FF15BC"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Cuando corresponda, EL EMPLEADOR comunicará oportunamente el lugar específico de prestación del servicio y las condiciones operativas aplicables.</w:t>
      </w:r>
    </w:p>
    <w:p w14:paraId="38F19D8C" w14:textId="77777777" w:rsidR="00CB4122" w:rsidRPr="00CB4122" w:rsidRDefault="00CB4122" w:rsidP="00CB4122">
      <w:pPr>
        <w:jc w:val="both"/>
        <w:rPr>
          <w:rFonts w:ascii="Segoe UI" w:hAnsi="Segoe UI" w:cs="Segoe UI"/>
          <w:b/>
          <w:bCs/>
          <w:sz w:val="16"/>
          <w:szCs w:val="16"/>
        </w:rPr>
      </w:pPr>
      <w:r w:rsidRPr="00CB4122">
        <w:rPr>
          <w:rFonts w:ascii="Segoe UI" w:hAnsi="Segoe UI" w:cs="Segoe UI"/>
          <w:b/>
          <w:bCs/>
          <w:sz w:val="16"/>
          <w:szCs w:val="16"/>
        </w:rPr>
        <w:t>QUINTA: PLAZO DE VIGENCIA</w:t>
      </w:r>
    </w:p>
    <w:p w14:paraId="2835CBF1"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 xml:space="preserve">El presente contrato tendrá una duración determinada de </w:t>
      </w:r>
      <w:r w:rsidRPr="00CB4122">
        <w:rPr>
          <w:rFonts w:ascii="Segoe UI" w:hAnsi="Segoe UI" w:cs="Segoe UI"/>
          <w:b/>
          <w:bCs/>
          <w:sz w:val="16"/>
          <w:szCs w:val="16"/>
        </w:rPr>
        <w:t>[NÚMERO] meses/días</w:t>
      </w:r>
      <w:r w:rsidRPr="00CB4122">
        <w:rPr>
          <w:rFonts w:ascii="Segoe UI" w:hAnsi="Segoe UI" w:cs="Segoe UI"/>
          <w:sz w:val="16"/>
          <w:szCs w:val="16"/>
        </w:rPr>
        <w:t xml:space="preserve">, iniciándose el </w:t>
      </w:r>
      <w:r w:rsidRPr="00CB4122">
        <w:rPr>
          <w:rFonts w:ascii="Segoe UI" w:hAnsi="Segoe UI" w:cs="Segoe UI"/>
          <w:b/>
          <w:bCs/>
          <w:sz w:val="16"/>
          <w:szCs w:val="16"/>
        </w:rPr>
        <w:t>[FECHA DE INICIO]</w:t>
      </w:r>
      <w:r w:rsidRPr="00CB4122">
        <w:rPr>
          <w:rFonts w:ascii="Segoe UI" w:hAnsi="Segoe UI" w:cs="Segoe UI"/>
          <w:sz w:val="16"/>
          <w:szCs w:val="16"/>
        </w:rPr>
        <w:t xml:space="preserve"> y concluyendo el </w:t>
      </w:r>
      <w:r w:rsidRPr="00CB4122">
        <w:rPr>
          <w:rFonts w:ascii="Segoe UI" w:hAnsi="Segoe UI" w:cs="Segoe UI"/>
          <w:b/>
          <w:bCs/>
          <w:sz w:val="16"/>
          <w:szCs w:val="16"/>
        </w:rPr>
        <w:t>[FECHA DE TÉRMINO]</w:t>
      </w:r>
      <w:r w:rsidRPr="00CB4122">
        <w:rPr>
          <w:rFonts w:ascii="Segoe UI" w:hAnsi="Segoe UI" w:cs="Segoe UI"/>
          <w:sz w:val="16"/>
          <w:szCs w:val="16"/>
        </w:rPr>
        <w:t>.</w:t>
      </w:r>
    </w:p>
    <w:p w14:paraId="32DDAC5A"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La fecha de vencimiento se encuentra expresamente determinada y guarda relación con el período durante el cual se proyecta la necesidad temporal descrita en la cláusula segunda.</w:t>
      </w:r>
    </w:p>
    <w:p w14:paraId="7D29BD54"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El vencimiento del plazo producirá la terminación del contrato conforme a las disposiciones aplicables a los contratos sujetos a modalidad, sin perjuicio de las obligaciones laborales que correspondan liquidar a EL TRABAJADOR.</w:t>
      </w:r>
    </w:p>
    <w:p w14:paraId="4551280A"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Cualquier renovación deberá constar por escrito y deberá mantenerse sustentada en la causa objetiva que permita legalmente la continuidad de la contratación temporal.</w:t>
      </w:r>
    </w:p>
    <w:p w14:paraId="5579F075" w14:textId="77777777" w:rsidR="00CB4122" w:rsidRPr="00CB4122" w:rsidRDefault="00CB4122" w:rsidP="00CB4122">
      <w:pPr>
        <w:jc w:val="both"/>
        <w:rPr>
          <w:rFonts w:ascii="Segoe UI" w:hAnsi="Segoe UI" w:cs="Segoe UI"/>
          <w:b/>
          <w:bCs/>
          <w:sz w:val="16"/>
          <w:szCs w:val="16"/>
        </w:rPr>
      </w:pPr>
      <w:r w:rsidRPr="00CB4122">
        <w:rPr>
          <w:rFonts w:ascii="Segoe UI" w:hAnsi="Segoe UI" w:cs="Segoe UI"/>
          <w:b/>
          <w:bCs/>
          <w:sz w:val="16"/>
          <w:szCs w:val="16"/>
        </w:rPr>
        <w:t>SEXTA: PERÍODO DE PRUEBA</w:t>
      </w:r>
    </w:p>
    <w:p w14:paraId="420A96C4"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EL TRABAJADOR estará sujeto al período de prueba establecido por la legislación laboral vigente.</w:t>
      </w:r>
    </w:p>
    <w:p w14:paraId="2B46A403"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 xml:space="preserve">Cuando corresponda, el período de prueba será de </w:t>
      </w:r>
      <w:r w:rsidRPr="00CB4122">
        <w:rPr>
          <w:rFonts w:ascii="Segoe UI" w:hAnsi="Segoe UI" w:cs="Segoe UI"/>
          <w:b/>
          <w:bCs/>
          <w:sz w:val="16"/>
          <w:szCs w:val="16"/>
        </w:rPr>
        <w:t>tres (3) meses</w:t>
      </w:r>
      <w:r w:rsidRPr="00CB4122">
        <w:rPr>
          <w:rFonts w:ascii="Segoe UI" w:hAnsi="Segoe UI" w:cs="Segoe UI"/>
          <w:sz w:val="16"/>
          <w:szCs w:val="16"/>
        </w:rPr>
        <w:t>, durante el cual se evaluará la capacidad, adaptación, desempeño, responsabilidad y demás condiciones necesarias para el adecuado desempeño del puesto.</w:t>
      </w:r>
    </w:p>
    <w:p w14:paraId="500ED384"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La ampliación del período de prueba solamente podrá efectuarse cuando exista causa legal y sea pactada por escrito dentro de los límites establecidos por la legislación laboral.</w:t>
      </w:r>
    </w:p>
    <w:p w14:paraId="63D55348"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Tratándose de contratos sujetos a modalidad, el período de prueba se rige por las reglas previstas en la legislación laboral correspondiente.</w:t>
      </w:r>
    </w:p>
    <w:p w14:paraId="09E8D351" w14:textId="77777777" w:rsidR="00CB4122" w:rsidRPr="00CB4122" w:rsidRDefault="00CB4122" w:rsidP="00CB4122">
      <w:pPr>
        <w:jc w:val="both"/>
        <w:rPr>
          <w:rFonts w:ascii="Segoe UI" w:hAnsi="Segoe UI" w:cs="Segoe UI"/>
          <w:b/>
          <w:bCs/>
          <w:sz w:val="16"/>
          <w:szCs w:val="16"/>
        </w:rPr>
      </w:pPr>
      <w:r w:rsidRPr="00CB4122">
        <w:rPr>
          <w:rFonts w:ascii="Segoe UI" w:hAnsi="Segoe UI" w:cs="Segoe UI"/>
          <w:b/>
          <w:bCs/>
          <w:sz w:val="16"/>
          <w:szCs w:val="16"/>
        </w:rPr>
        <w:t>SÉTIMA: JORNADA Y HORARIO DE TRABAJO</w:t>
      </w:r>
    </w:p>
    <w:p w14:paraId="43FF7BF4"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EL TRABAJADOR prestará servicios dentro de la jornada máxima legal vigente.</w:t>
      </w:r>
    </w:p>
    <w:p w14:paraId="1B9C29B2" w14:textId="0D6047D2"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La jornada ordinaria será de:</w:t>
      </w:r>
      <w:r>
        <w:rPr>
          <w:rFonts w:ascii="Segoe UI" w:hAnsi="Segoe UI" w:cs="Segoe UI"/>
          <w:sz w:val="16"/>
          <w:szCs w:val="16"/>
        </w:rPr>
        <w:t xml:space="preserve"> </w:t>
      </w:r>
      <w:r>
        <w:rPr>
          <w:rFonts w:ascii="Segoe UI" w:hAnsi="Segoe UI" w:cs="Segoe UI"/>
          <w:b/>
          <w:bCs/>
          <w:sz w:val="16"/>
          <w:szCs w:val="16"/>
        </w:rPr>
        <w:t>08</w:t>
      </w:r>
      <w:r w:rsidRPr="00CB4122">
        <w:rPr>
          <w:rFonts w:ascii="Segoe UI" w:hAnsi="Segoe UI" w:cs="Segoe UI"/>
          <w:b/>
          <w:bCs/>
          <w:sz w:val="16"/>
          <w:szCs w:val="16"/>
        </w:rPr>
        <w:t xml:space="preserve"> horas diarias</w:t>
      </w:r>
      <w:r>
        <w:rPr>
          <w:rFonts w:ascii="Segoe UI" w:hAnsi="Segoe UI" w:cs="Segoe UI"/>
          <w:sz w:val="16"/>
          <w:szCs w:val="16"/>
        </w:rPr>
        <w:t xml:space="preserve"> </w:t>
      </w:r>
      <w:r>
        <w:rPr>
          <w:rFonts w:ascii="Segoe UI" w:hAnsi="Segoe UI" w:cs="Segoe UI"/>
          <w:b/>
          <w:bCs/>
          <w:sz w:val="16"/>
          <w:szCs w:val="16"/>
        </w:rPr>
        <w:t>o 48</w:t>
      </w:r>
      <w:r w:rsidRPr="00CB4122">
        <w:rPr>
          <w:rFonts w:ascii="Segoe UI" w:hAnsi="Segoe UI" w:cs="Segoe UI"/>
          <w:b/>
          <w:bCs/>
          <w:sz w:val="16"/>
          <w:szCs w:val="16"/>
        </w:rPr>
        <w:t xml:space="preserve"> horas semanales</w:t>
      </w:r>
      <w:r w:rsidRPr="00CB4122">
        <w:rPr>
          <w:rFonts w:ascii="Segoe UI" w:hAnsi="Segoe UI" w:cs="Segoe UI"/>
          <w:sz w:val="16"/>
          <w:szCs w:val="16"/>
        </w:rPr>
        <w:t>,</w:t>
      </w:r>
    </w:p>
    <w:p w14:paraId="6377D47D" w14:textId="77777777" w:rsidR="00CB4122" w:rsidRDefault="00CB4122" w:rsidP="00CB4122">
      <w:pPr>
        <w:jc w:val="both"/>
        <w:rPr>
          <w:rFonts w:ascii="Segoe UI" w:hAnsi="Segoe UI" w:cs="Segoe UI"/>
          <w:sz w:val="16"/>
          <w:szCs w:val="16"/>
        </w:rPr>
      </w:pPr>
      <w:r w:rsidRPr="00CB4122">
        <w:rPr>
          <w:rFonts w:ascii="Segoe UI" w:hAnsi="Segoe UI" w:cs="Segoe UI"/>
          <w:sz w:val="16"/>
          <w:szCs w:val="16"/>
        </w:rPr>
        <w:t>distribuidas de acuerdo con las necesidades operativas del centro de trabajo.</w:t>
      </w:r>
    </w:p>
    <w:p w14:paraId="08D383F6" w14:textId="667D0DF4"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 xml:space="preserve">con un período de refrigerio de </w:t>
      </w:r>
      <w:r>
        <w:rPr>
          <w:rFonts w:ascii="Segoe UI" w:hAnsi="Segoe UI" w:cs="Segoe UI"/>
          <w:b/>
          <w:bCs/>
          <w:sz w:val="16"/>
          <w:szCs w:val="16"/>
        </w:rPr>
        <w:t>1 hora</w:t>
      </w:r>
      <w:r w:rsidRPr="00CB4122">
        <w:rPr>
          <w:rFonts w:ascii="Segoe UI" w:hAnsi="Segoe UI" w:cs="Segoe UI"/>
          <w:sz w:val="16"/>
          <w:szCs w:val="16"/>
        </w:rPr>
        <w:t>, el cual no forma parte de la jornada efectiva cuando así corresponda legalmente.</w:t>
      </w:r>
    </w:p>
    <w:p w14:paraId="357A321C"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Debido a la naturaleza de las actividades de concesión de alimentos, EL EMPLEADOR podrá establecer turnos y horarios diferenciados, respetando la jornada máxima legal, los descansos correspondientes y las demás disposiciones laborales aplicables.</w:t>
      </w:r>
    </w:p>
    <w:p w14:paraId="2BE1296D"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La modificación de horarios dentro de las facultades legales del empleador no constituye modificación de la naturaleza temporal del contrato.</w:t>
      </w:r>
    </w:p>
    <w:p w14:paraId="77FEF87C" w14:textId="77777777" w:rsidR="00CB4122" w:rsidRPr="00CB4122" w:rsidRDefault="00CB4122" w:rsidP="00CB4122">
      <w:pPr>
        <w:jc w:val="both"/>
        <w:rPr>
          <w:rFonts w:ascii="Segoe UI" w:hAnsi="Segoe UI" w:cs="Segoe UI"/>
          <w:b/>
          <w:bCs/>
          <w:sz w:val="16"/>
          <w:szCs w:val="16"/>
        </w:rPr>
      </w:pPr>
      <w:r w:rsidRPr="00CB4122">
        <w:rPr>
          <w:rFonts w:ascii="Segoe UI" w:hAnsi="Segoe UI" w:cs="Segoe UI"/>
          <w:b/>
          <w:bCs/>
          <w:sz w:val="16"/>
          <w:szCs w:val="16"/>
        </w:rPr>
        <w:lastRenderedPageBreak/>
        <w:t>OCTAVA: REMUNERACIÓN</w:t>
      </w:r>
    </w:p>
    <w:p w14:paraId="0B8FAE9A"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Como contraprestación por los servicios prestados, EL TRABAJADOR percibirá una remuneración mensual de:</w:t>
      </w:r>
    </w:p>
    <w:p w14:paraId="2229FFAC" w14:textId="77777777" w:rsidR="00CB4122" w:rsidRPr="00CB4122" w:rsidRDefault="00CB4122" w:rsidP="00CB4122">
      <w:pPr>
        <w:jc w:val="both"/>
        <w:rPr>
          <w:rFonts w:ascii="Segoe UI" w:hAnsi="Segoe UI" w:cs="Segoe UI"/>
          <w:sz w:val="16"/>
          <w:szCs w:val="16"/>
        </w:rPr>
      </w:pPr>
      <w:r w:rsidRPr="00CB4122">
        <w:rPr>
          <w:rFonts w:ascii="Segoe UI" w:hAnsi="Segoe UI" w:cs="Segoe UI"/>
          <w:b/>
          <w:bCs/>
          <w:sz w:val="16"/>
          <w:szCs w:val="16"/>
        </w:rPr>
        <w:t>S/ [MONTO] ([MONTO EN LETRAS] SOLES)</w:t>
      </w:r>
    </w:p>
    <w:p w14:paraId="40422607" w14:textId="0F85FBF1"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 xml:space="preserve">La remuneración será pagada con periodicidad </w:t>
      </w:r>
      <w:proofErr w:type="spellStart"/>
      <w:r>
        <w:rPr>
          <w:rFonts w:ascii="Segoe UI" w:hAnsi="Segoe UI" w:cs="Segoe UI"/>
          <w:b/>
          <w:bCs/>
          <w:sz w:val="16"/>
          <w:szCs w:val="16"/>
        </w:rPr>
        <w:t>mensua</w:t>
      </w:r>
      <w:proofErr w:type="spellEnd"/>
      <w:r w:rsidRPr="00CB4122">
        <w:rPr>
          <w:rFonts w:ascii="Segoe UI" w:hAnsi="Segoe UI" w:cs="Segoe UI"/>
          <w:sz w:val="16"/>
          <w:szCs w:val="16"/>
        </w:rPr>
        <w:t xml:space="preserve">, mediante </w:t>
      </w:r>
      <w:r w:rsidRPr="00CB4122">
        <w:rPr>
          <w:rFonts w:ascii="Segoe UI" w:hAnsi="Segoe UI" w:cs="Segoe UI"/>
          <w:b/>
          <w:bCs/>
          <w:sz w:val="16"/>
          <w:szCs w:val="16"/>
        </w:rPr>
        <w:t>DEPÓSITO EN CUENTA / OTRO MEDIO LEGAL</w:t>
      </w:r>
      <w:r w:rsidRPr="00CB4122">
        <w:rPr>
          <w:rFonts w:ascii="Segoe UI" w:hAnsi="Segoe UI" w:cs="Segoe UI"/>
          <w:sz w:val="16"/>
          <w:szCs w:val="16"/>
        </w:rPr>
        <w:t>, efectuándose las retenciones y descuentos establecidos por ley.</w:t>
      </w:r>
    </w:p>
    <w:p w14:paraId="44B9AB64"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La remuneración pactada no podrá ser inferior a la Remuneración Mínima Vital vigente cuando resulte aplicable.</w:t>
      </w:r>
    </w:p>
    <w:p w14:paraId="21F0F4CB"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EL TRABAJADOR tendrá derecho a los beneficios laborales que correspondan de acuerdo con la legislación laboral vigente y con su régimen laboral.</w:t>
      </w:r>
    </w:p>
    <w:p w14:paraId="33EBE4F1" w14:textId="77777777" w:rsidR="00CB4122" w:rsidRPr="00CB4122" w:rsidRDefault="00CB4122" w:rsidP="00CB4122">
      <w:pPr>
        <w:jc w:val="both"/>
        <w:rPr>
          <w:rFonts w:ascii="Segoe UI" w:hAnsi="Segoe UI" w:cs="Segoe UI"/>
          <w:b/>
          <w:bCs/>
          <w:sz w:val="16"/>
          <w:szCs w:val="16"/>
        </w:rPr>
      </w:pPr>
      <w:r w:rsidRPr="00CB4122">
        <w:rPr>
          <w:rFonts w:ascii="Segoe UI" w:hAnsi="Segoe UI" w:cs="Segoe UI"/>
          <w:b/>
          <w:bCs/>
          <w:sz w:val="16"/>
          <w:szCs w:val="16"/>
        </w:rPr>
        <w:t>NOVENA: HORAS EXTRAS</w:t>
      </w:r>
    </w:p>
    <w:p w14:paraId="7BBAB92E"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Las labores realizadas fuera de la jornada ordinaria tendrán la consideración y tratamiento de trabajo en sobretiempo cuando concurran los requisitos establecidos por la legislación vigente.</w:t>
      </w:r>
    </w:p>
    <w:p w14:paraId="455F0C6D"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Las horas extraordinarias deberán ser autorizadas o reconocidas conforme a los procedimientos internos de EL EMPLEADOR y serán remuneradas o compensadas conforme a ley, según corresponda.</w:t>
      </w:r>
    </w:p>
    <w:p w14:paraId="6A6C8F08"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EL TRABAJADOR deberá registrar correctamente su ingreso, salida y demás incidencias de jornada mediante el sistema de control establecido por EL EMPLEADOR.</w:t>
      </w:r>
    </w:p>
    <w:p w14:paraId="61B81326"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La permanencia física en el centro de trabajo fuera de la jornada no implicará automáticamente la existencia de trabajo en sobretiempo cuando no exista prestación efectiva de servicios o cuando corresponda legalmente otra calificación.</w:t>
      </w:r>
    </w:p>
    <w:p w14:paraId="6DC39290" w14:textId="77777777" w:rsidR="00CB4122" w:rsidRPr="00CB4122" w:rsidRDefault="00CB4122" w:rsidP="00CB4122">
      <w:pPr>
        <w:jc w:val="both"/>
        <w:rPr>
          <w:rFonts w:ascii="Segoe UI" w:hAnsi="Segoe UI" w:cs="Segoe UI"/>
          <w:b/>
          <w:bCs/>
          <w:sz w:val="16"/>
          <w:szCs w:val="16"/>
        </w:rPr>
      </w:pPr>
      <w:r w:rsidRPr="00CB4122">
        <w:rPr>
          <w:rFonts w:ascii="Segoe UI" w:hAnsi="Segoe UI" w:cs="Segoe UI"/>
          <w:b/>
          <w:bCs/>
          <w:sz w:val="16"/>
          <w:szCs w:val="16"/>
        </w:rPr>
        <w:t>DÉCIMA: DESCANSO SEMANAL, FERIADOS Y VACACIONES</w:t>
      </w:r>
    </w:p>
    <w:p w14:paraId="02DA7E86"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EL TRABAJADOR tendrá derecho al descanso semanal obligatorio y a los descansos en días feriados de acuerdo con la legislación laboral vigente.</w:t>
      </w:r>
    </w:p>
    <w:p w14:paraId="133496DA"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Por la naturaleza de la actividad de concesión de alimentos, EL TRABAJADOR podrá prestar servicios en días que correspondan a descanso semanal o feriado, siempre que ello se encuentre permitido por la legislación y se otorguen las compensaciones o pagos correspondientes.</w:t>
      </w:r>
    </w:p>
    <w:p w14:paraId="638BD734"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Respecto de las vacaciones, EL TRABAJADOR tendrá derecho al descanso vacacional que corresponda de acuerdo con el tiempo de servicios y régimen laboral aplicable.</w:t>
      </w:r>
    </w:p>
    <w:p w14:paraId="06CBC49B"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Cuando corresponda por la duración del vínculo, EL TRABAJADOR tendrá derecho a la compensación por vacaciones truncas conforme a ley.</w:t>
      </w:r>
    </w:p>
    <w:p w14:paraId="52421233" w14:textId="77777777" w:rsidR="00CB4122" w:rsidRPr="00CB4122" w:rsidRDefault="00CB4122" w:rsidP="00CB4122">
      <w:pPr>
        <w:jc w:val="both"/>
        <w:rPr>
          <w:rFonts w:ascii="Segoe UI" w:hAnsi="Segoe UI" w:cs="Segoe UI"/>
          <w:b/>
          <w:bCs/>
          <w:sz w:val="16"/>
          <w:szCs w:val="16"/>
        </w:rPr>
      </w:pPr>
      <w:r w:rsidRPr="00CB4122">
        <w:rPr>
          <w:rFonts w:ascii="Segoe UI" w:hAnsi="Segoe UI" w:cs="Segoe UI"/>
          <w:b/>
          <w:bCs/>
          <w:sz w:val="16"/>
          <w:szCs w:val="16"/>
        </w:rPr>
        <w:t>DÉCIMA PRIMERA: GRATIFICACIONES</w:t>
      </w:r>
    </w:p>
    <w:p w14:paraId="4BC10897"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EL TRABAJADOR tendrá derecho a las gratificaciones legales que correspondan conforme a la legislación vigente y de acuerdo con los meses efectivamente laborados y demás requisitos legales.</w:t>
      </w:r>
    </w:p>
    <w:p w14:paraId="47736F6F"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Cuando el vínculo laboral concluya antes de completar el período correspondiente, se efectuará el cálculo de la gratificación trunca que legalmente corresponda.</w:t>
      </w:r>
    </w:p>
    <w:p w14:paraId="3286C25A" w14:textId="77777777" w:rsidR="00CB4122" w:rsidRPr="00CB4122" w:rsidRDefault="00CB4122" w:rsidP="00CB4122">
      <w:pPr>
        <w:jc w:val="both"/>
        <w:rPr>
          <w:rFonts w:ascii="Segoe UI" w:hAnsi="Segoe UI" w:cs="Segoe UI"/>
          <w:b/>
          <w:bCs/>
          <w:sz w:val="16"/>
          <w:szCs w:val="16"/>
        </w:rPr>
      </w:pPr>
      <w:r w:rsidRPr="00CB4122">
        <w:rPr>
          <w:rFonts w:ascii="Segoe UI" w:hAnsi="Segoe UI" w:cs="Segoe UI"/>
          <w:b/>
          <w:bCs/>
          <w:sz w:val="16"/>
          <w:szCs w:val="16"/>
        </w:rPr>
        <w:t>DÉCIMA SEGUNDA: COMPENSACIÓN POR TIEMPO DE SERVICIOS</w:t>
      </w:r>
    </w:p>
    <w:p w14:paraId="76DAC60B"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EL TRABAJADOR tendrá derecho a la Compensación por Tiempo de Servicios —CTS— cuando cumpla los requisitos establecidos por la legislación laboral vigente.</w:t>
      </w:r>
    </w:p>
    <w:p w14:paraId="41EC7B8C"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De corresponder, EL EMPLEADOR realizará los depósitos respectivos dentro de los plazos legales.</w:t>
      </w:r>
    </w:p>
    <w:p w14:paraId="284C84E6" w14:textId="77777777" w:rsidR="00CB4122" w:rsidRDefault="00CB4122" w:rsidP="00CB4122">
      <w:pPr>
        <w:jc w:val="both"/>
        <w:rPr>
          <w:rFonts w:ascii="Segoe UI" w:hAnsi="Segoe UI" w:cs="Segoe UI"/>
          <w:sz w:val="16"/>
          <w:szCs w:val="16"/>
        </w:rPr>
      </w:pPr>
      <w:r w:rsidRPr="00CB4122">
        <w:rPr>
          <w:rFonts w:ascii="Segoe UI" w:hAnsi="Segoe UI" w:cs="Segoe UI"/>
          <w:sz w:val="16"/>
          <w:szCs w:val="16"/>
        </w:rPr>
        <w:t>Al término del vínculo laboral se efectuará la liquidación de los beneficios sociales que correspondan, incluyendo la CTS trunca cuando resulte aplicable.</w:t>
      </w:r>
    </w:p>
    <w:p w14:paraId="1A849BE4" w14:textId="77777777" w:rsidR="00CB4122" w:rsidRPr="00CB4122" w:rsidRDefault="00CB4122" w:rsidP="00CB4122">
      <w:pPr>
        <w:jc w:val="both"/>
        <w:rPr>
          <w:rFonts w:ascii="Segoe UI" w:hAnsi="Segoe UI" w:cs="Segoe UI"/>
          <w:sz w:val="16"/>
          <w:szCs w:val="16"/>
        </w:rPr>
      </w:pPr>
    </w:p>
    <w:p w14:paraId="1A9339A2" w14:textId="77777777" w:rsidR="00CB4122" w:rsidRPr="00CB4122" w:rsidRDefault="00CB4122" w:rsidP="00CB4122">
      <w:pPr>
        <w:jc w:val="both"/>
        <w:rPr>
          <w:rFonts w:ascii="Segoe UI" w:hAnsi="Segoe UI" w:cs="Segoe UI"/>
          <w:b/>
          <w:bCs/>
          <w:sz w:val="16"/>
          <w:szCs w:val="16"/>
        </w:rPr>
      </w:pPr>
      <w:r w:rsidRPr="00CB4122">
        <w:rPr>
          <w:rFonts w:ascii="Segoe UI" w:hAnsi="Segoe UI" w:cs="Segoe UI"/>
          <w:b/>
          <w:bCs/>
          <w:sz w:val="16"/>
          <w:szCs w:val="16"/>
        </w:rPr>
        <w:lastRenderedPageBreak/>
        <w:t>DÉCIMA TERCERA: SEGURIDAD SOCIAL Y SISTEMA PREVISIONAL</w:t>
      </w:r>
    </w:p>
    <w:p w14:paraId="1D16B9AB"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EL EMPLEADOR efectuará las declaraciones y aportes correspondientes a la Seguridad Social conforme a la legislación vigente.</w:t>
      </w:r>
    </w:p>
    <w:p w14:paraId="0BDDA958"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EL TRABAJADOR estará afiliado al siguiente régimen pensionario:</w:t>
      </w:r>
    </w:p>
    <w:p w14:paraId="51B64EBD" w14:textId="77777777" w:rsidR="00CB4122" w:rsidRPr="00CB4122" w:rsidRDefault="00CB4122" w:rsidP="00CB4122">
      <w:pPr>
        <w:jc w:val="both"/>
        <w:rPr>
          <w:rFonts w:ascii="Segoe UI" w:hAnsi="Segoe UI" w:cs="Segoe UI"/>
          <w:sz w:val="16"/>
          <w:szCs w:val="16"/>
        </w:rPr>
      </w:pPr>
      <w:r w:rsidRPr="00CB4122">
        <w:rPr>
          <w:rFonts w:ascii="Segoe UI" w:hAnsi="Segoe UI" w:cs="Segoe UI"/>
          <w:b/>
          <w:bCs/>
          <w:sz w:val="16"/>
          <w:szCs w:val="16"/>
        </w:rPr>
        <w:t>[ONP / AFP: NOMBRE DE AFP]</w:t>
      </w:r>
    </w:p>
    <w:p w14:paraId="59F78439"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EL EMPLEADOR efectuará las retenciones correspondientes a cargo de EL TRABAJADOR y los aportes que legalmente correspondan a cargo del empleador.</w:t>
      </w:r>
    </w:p>
    <w:p w14:paraId="07985733"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Asimismo, EL EMPLEADOR efectuará el aporte correspondiente a ESSALUD y demás contribuciones de cargo del empleador que resulten aplicables.</w:t>
      </w:r>
    </w:p>
    <w:p w14:paraId="7A5606DB"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La información correspondiente será declarada mediante los sistemas establecidos por la SUNAT y demás entidades competentes.</w:t>
      </w:r>
    </w:p>
    <w:p w14:paraId="5151FCC3" w14:textId="77777777" w:rsidR="00CB4122" w:rsidRPr="00CB4122" w:rsidRDefault="00CB4122" w:rsidP="00CB4122">
      <w:pPr>
        <w:jc w:val="both"/>
        <w:rPr>
          <w:rFonts w:ascii="Segoe UI" w:hAnsi="Segoe UI" w:cs="Segoe UI"/>
          <w:b/>
          <w:bCs/>
          <w:sz w:val="16"/>
          <w:szCs w:val="16"/>
        </w:rPr>
      </w:pPr>
      <w:r w:rsidRPr="00CB4122">
        <w:rPr>
          <w:rFonts w:ascii="Segoe UI" w:hAnsi="Segoe UI" w:cs="Segoe UI"/>
          <w:b/>
          <w:bCs/>
          <w:sz w:val="16"/>
          <w:szCs w:val="16"/>
        </w:rPr>
        <w:t>DÉCIMA CUARTA: REGISTRO Y DECLARACIÓN LABORAL</w:t>
      </w:r>
    </w:p>
    <w:p w14:paraId="515AB2C2"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EL EMPLEADOR cumplirá con registrar a EL TRABAJADOR en los sistemas laborales y tributarios correspondientes, incluyendo el T-Registro y la Planilla Mensual de Pagos —PLAME— cuando corresponda.</w:t>
      </w:r>
    </w:p>
    <w:p w14:paraId="1F88A83A"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Asimismo, EL EMPLEADOR realizará las declaraciones, retenciones, aportes y demás obligaciones laborales, tributarias y previsionales que resulten aplicables.</w:t>
      </w:r>
    </w:p>
    <w:p w14:paraId="58AA7430" w14:textId="77777777" w:rsidR="00CB4122" w:rsidRPr="00CB4122" w:rsidRDefault="00CB4122" w:rsidP="00CB4122">
      <w:pPr>
        <w:jc w:val="both"/>
        <w:rPr>
          <w:rFonts w:ascii="Segoe UI" w:hAnsi="Segoe UI" w:cs="Segoe UI"/>
          <w:b/>
          <w:bCs/>
          <w:sz w:val="16"/>
          <w:szCs w:val="16"/>
        </w:rPr>
      </w:pPr>
      <w:r w:rsidRPr="00CB4122">
        <w:rPr>
          <w:rFonts w:ascii="Segoe UI" w:hAnsi="Segoe UI" w:cs="Segoe UI"/>
          <w:b/>
          <w:bCs/>
          <w:sz w:val="16"/>
          <w:szCs w:val="16"/>
        </w:rPr>
        <w:t>DÉCIMA QUINTA: OBLIGACIONES DEL TRABAJADOR</w:t>
      </w:r>
    </w:p>
    <w:p w14:paraId="1E383B58"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Son obligaciones de EL TRABAJADOR:</w:t>
      </w:r>
    </w:p>
    <w:p w14:paraId="6E4953A4"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a) Cumplir diligentemente las funciones correspondientes al puesto.</w:t>
      </w:r>
    </w:p>
    <w:p w14:paraId="0E1AAF05"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b) Cumplir las instrucciones impartidas por sus superiores jerárquicos dentro del marco de la legislación vigente.</w:t>
      </w:r>
    </w:p>
    <w:p w14:paraId="30B910C9"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c) Cumplir los horarios y turnos establecidos.</w:t>
      </w:r>
    </w:p>
    <w:p w14:paraId="46C5AAD0"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d) Registrar correctamente su asistencia.</w:t>
      </w:r>
    </w:p>
    <w:p w14:paraId="2836C575"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e) Cumplir las normas internas de EL EMPLEADOR.</w:t>
      </w:r>
    </w:p>
    <w:p w14:paraId="5841CF73"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f) Cumplir las normas de seguridad y salud en el trabajo.</w:t>
      </w:r>
    </w:p>
    <w:p w14:paraId="6FC06696"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g) Utilizar correctamente los equipos, herramientas, uniformes, implementos y demás bienes proporcionados.</w:t>
      </w:r>
    </w:p>
    <w:p w14:paraId="432C7357"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h) Mantener la confidencialidad respecto de la información a la que tenga acceso por razón de su trabajo.</w:t>
      </w:r>
    </w:p>
    <w:p w14:paraId="1B51AB59"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i) Cumplir las normas de higiene y seguridad alimentaria que correspondan.</w:t>
      </w:r>
    </w:p>
    <w:p w14:paraId="27272789"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j) Mantener una conducta respetuosa frente a clientes, usuarios, compañeros y representantes de EL EMPLEADOR.</w:t>
      </w:r>
    </w:p>
    <w:p w14:paraId="24248112"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k) Informar oportunamente cualquier accidente, incidente, enfermedad, imposibilidad de asistir o circunstancia que pueda afectar la prestación del servicio.</w:t>
      </w:r>
    </w:p>
    <w:p w14:paraId="27786243"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l) Cumplir las demás obligaciones establecidas por la legislación laboral, el Reglamento Interno de Trabajo, las políticas internas y las instrucciones legítimas de EL EMPLEADOR.</w:t>
      </w:r>
    </w:p>
    <w:p w14:paraId="4DF05763" w14:textId="77777777" w:rsidR="00CB4122" w:rsidRDefault="00CB4122" w:rsidP="00CB4122">
      <w:pPr>
        <w:jc w:val="both"/>
        <w:rPr>
          <w:rFonts w:ascii="Segoe UI" w:hAnsi="Segoe UI" w:cs="Segoe UI"/>
          <w:b/>
          <w:bCs/>
          <w:sz w:val="16"/>
          <w:szCs w:val="16"/>
        </w:rPr>
      </w:pPr>
    </w:p>
    <w:p w14:paraId="1B0C938C" w14:textId="77777777" w:rsidR="00CB4122" w:rsidRDefault="00CB4122" w:rsidP="00CB4122">
      <w:pPr>
        <w:jc w:val="both"/>
        <w:rPr>
          <w:rFonts w:ascii="Segoe UI" w:hAnsi="Segoe UI" w:cs="Segoe UI"/>
          <w:b/>
          <w:bCs/>
          <w:sz w:val="16"/>
          <w:szCs w:val="16"/>
        </w:rPr>
      </w:pPr>
    </w:p>
    <w:p w14:paraId="27B02001" w14:textId="77777777" w:rsidR="00CB4122" w:rsidRDefault="00CB4122" w:rsidP="00CB4122">
      <w:pPr>
        <w:jc w:val="both"/>
        <w:rPr>
          <w:rFonts w:ascii="Segoe UI" w:hAnsi="Segoe UI" w:cs="Segoe UI"/>
          <w:b/>
          <w:bCs/>
          <w:sz w:val="16"/>
          <w:szCs w:val="16"/>
        </w:rPr>
      </w:pPr>
    </w:p>
    <w:p w14:paraId="6A136676" w14:textId="77777777" w:rsidR="00CB4122" w:rsidRDefault="00CB4122" w:rsidP="00CB4122">
      <w:pPr>
        <w:jc w:val="both"/>
        <w:rPr>
          <w:rFonts w:ascii="Segoe UI" w:hAnsi="Segoe UI" w:cs="Segoe UI"/>
          <w:b/>
          <w:bCs/>
          <w:sz w:val="16"/>
          <w:szCs w:val="16"/>
        </w:rPr>
      </w:pPr>
    </w:p>
    <w:p w14:paraId="37877AEC" w14:textId="77777777" w:rsidR="00CB4122" w:rsidRDefault="00CB4122" w:rsidP="00CB4122">
      <w:pPr>
        <w:jc w:val="both"/>
        <w:rPr>
          <w:rFonts w:ascii="Segoe UI" w:hAnsi="Segoe UI" w:cs="Segoe UI"/>
          <w:b/>
          <w:bCs/>
          <w:sz w:val="16"/>
          <w:szCs w:val="16"/>
        </w:rPr>
      </w:pPr>
    </w:p>
    <w:p w14:paraId="505E6C32" w14:textId="054EB522" w:rsidR="00CB4122" w:rsidRPr="00CB4122" w:rsidRDefault="00CB4122" w:rsidP="00CB4122">
      <w:pPr>
        <w:jc w:val="both"/>
        <w:rPr>
          <w:rFonts w:ascii="Segoe UI" w:hAnsi="Segoe UI" w:cs="Segoe UI"/>
          <w:b/>
          <w:bCs/>
          <w:sz w:val="16"/>
          <w:szCs w:val="16"/>
        </w:rPr>
      </w:pPr>
      <w:r w:rsidRPr="00CB4122">
        <w:rPr>
          <w:rFonts w:ascii="Segoe UI" w:hAnsi="Segoe UI" w:cs="Segoe UI"/>
          <w:b/>
          <w:bCs/>
          <w:sz w:val="16"/>
          <w:szCs w:val="16"/>
        </w:rPr>
        <w:t>DÉCIMA SEXTA: OBLIGACIONES DEL EMPLEADOR</w:t>
      </w:r>
    </w:p>
    <w:p w14:paraId="51699B6C"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Son obligaciones de EL EMPLEADOR:</w:t>
      </w:r>
    </w:p>
    <w:p w14:paraId="5B7C4F3B"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a) Pagar oportunamente la remuneración pactada.</w:t>
      </w:r>
    </w:p>
    <w:p w14:paraId="4AF871D6"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b) Registrar al trabajador conforme a las normas laborales vigentes.</w:t>
      </w:r>
    </w:p>
    <w:p w14:paraId="3833EBB2"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c) Cumplir con los aportes y retenciones correspondientes.</w:t>
      </w:r>
    </w:p>
    <w:p w14:paraId="3AE5D40C"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d) Otorgar los beneficios laborales que correspondan.</w:t>
      </w:r>
    </w:p>
    <w:p w14:paraId="1E0495AC"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e) Proporcionar los medios necesarios para la ejecución de las funciones.</w:t>
      </w:r>
    </w:p>
    <w:p w14:paraId="30EE9BA3"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f) Cumplir las normas de seguridad y salud en el trabajo.</w:t>
      </w:r>
    </w:p>
    <w:p w14:paraId="4CD57FE0"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g) Respetar los derechos laborales reconocidos por la Constitución y la legislación vigente.</w:t>
      </w:r>
    </w:p>
    <w:p w14:paraId="35978F0A"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h) Efectuar las declaraciones laborales y tributarias correspondientes.</w:t>
      </w:r>
    </w:p>
    <w:p w14:paraId="1257443C"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i) Proporcionar los documentos laborales que correspondan.</w:t>
      </w:r>
    </w:p>
    <w:p w14:paraId="38E15DDB" w14:textId="77777777" w:rsidR="00CB4122" w:rsidRPr="00CB4122" w:rsidRDefault="00CB4122" w:rsidP="00CB4122">
      <w:pPr>
        <w:jc w:val="both"/>
        <w:rPr>
          <w:rFonts w:ascii="Segoe UI" w:hAnsi="Segoe UI" w:cs="Segoe UI"/>
          <w:b/>
          <w:bCs/>
          <w:sz w:val="16"/>
          <w:szCs w:val="16"/>
        </w:rPr>
      </w:pPr>
      <w:r w:rsidRPr="00CB4122">
        <w:rPr>
          <w:rFonts w:ascii="Segoe UI" w:hAnsi="Segoe UI" w:cs="Segoe UI"/>
          <w:b/>
          <w:bCs/>
          <w:sz w:val="16"/>
          <w:szCs w:val="16"/>
        </w:rPr>
        <w:t>DÉCIMA SÉTIMA: SEGURIDAD Y SALUD EN EL TRABAJO</w:t>
      </w:r>
    </w:p>
    <w:p w14:paraId="38DA6CE8"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EL TRABAJADOR se obliga a cumplir las disposiciones de seguridad y salud en el trabajo implementadas por EL EMPLEADOR.</w:t>
      </w:r>
    </w:p>
    <w:p w14:paraId="2E90CBA9"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Asimismo, deberá utilizar correctamente los equipos de protección personal que correspondan al puesto y cumplir los procedimientos establecidos para prevenir accidentes y enfermedades ocupacionales.</w:t>
      </w:r>
    </w:p>
    <w:p w14:paraId="03E1E1E6"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Tratándose de labores relacionadas con la preparación, manipulación, distribución y servicio de alimentos, EL TRABAJADOR deberá cumplir adicionalmente las disposiciones internas y sanitarias aplicables a la actividad.</w:t>
      </w:r>
    </w:p>
    <w:p w14:paraId="0BA3DD52"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EL EMPLEADOR proporcionará, cuando corresponda, capacitación, información, equipos y demás medidas preventivas exigidas por la legislación.</w:t>
      </w:r>
    </w:p>
    <w:p w14:paraId="286E3F13" w14:textId="77777777" w:rsidR="00CB4122" w:rsidRPr="00CB4122" w:rsidRDefault="00CB4122" w:rsidP="00CB4122">
      <w:pPr>
        <w:jc w:val="both"/>
        <w:rPr>
          <w:rFonts w:ascii="Segoe UI" w:hAnsi="Segoe UI" w:cs="Segoe UI"/>
          <w:b/>
          <w:bCs/>
          <w:sz w:val="16"/>
          <w:szCs w:val="16"/>
        </w:rPr>
      </w:pPr>
      <w:r w:rsidRPr="00CB4122">
        <w:rPr>
          <w:rFonts w:ascii="Segoe UI" w:hAnsi="Segoe UI" w:cs="Segoe UI"/>
          <w:b/>
          <w:bCs/>
          <w:sz w:val="16"/>
          <w:szCs w:val="16"/>
        </w:rPr>
        <w:t>DÉCIMA OCTAVA: HIGIENE Y MANIPULACIÓN DE ALIMENTOS</w:t>
      </w:r>
    </w:p>
    <w:p w14:paraId="28767CCB"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Cuando las funciones del trabajador involucren directa o indirectamente la manipulación, preparación, distribución o servicio de alimentos, EL TRABAJADOR deberá cumplir estrictamente las normas de higiene, limpieza, manipulación segura de alimentos, uso de uniforme, lavado y desinfección de manos, utilización de implementos de protección y demás procedimientos establecidos por EL EMPLEADOR.</w:t>
      </w:r>
    </w:p>
    <w:p w14:paraId="649E36C2"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El incumplimiento de dichas obligaciones podrá generar las responsabilidades laborales que correspondan conforme a ley y al Reglamento Interno de Trabajo.</w:t>
      </w:r>
    </w:p>
    <w:p w14:paraId="24A7A777" w14:textId="77777777" w:rsidR="00CB4122" w:rsidRPr="00CB4122" w:rsidRDefault="00CB4122" w:rsidP="00CB4122">
      <w:pPr>
        <w:jc w:val="both"/>
        <w:rPr>
          <w:rFonts w:ascii="Segoe UI" w:hAnsi="Segoe UI" w:cs="Segoe UI"/>
          <w:b/>
          <w:bCs/>
          <w:sz w:val="16"/>
          <w:szCs w:val="16"/>
        </w:rPr>
      </w:pPr>
      <w:r w:rsidRPr="00CB4122">
        <w:rPr>
          <w:rFonts w:ascii="Segoe UI" w:hAnsi="Segoe UI" w:cs="Segoe UI"/>
          <w:b/>
          <w:bCs/>
          <w:sz w:val="16"/>
          <w:szCs w:val="16"/>
        </w:rPr>
        <w:t>DÉCIMA NOVENA: CONFIDENCIALIDAD</w:t>
      </w:r>
    </w:p>
    <w:p w14:paraId="4ED044CA"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EL TRABAJADOR se obliga a mantener absoluta reserva respecto de la información técnica, comercial, financiera, operativa, administrativa y de cualquier otra naturaleza a la que tenga acceso como consecuencia de su relación laboral.</w:t>
      </w:r>
    </w:p>
    <w:p w14:paraId="26EBDAF1"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Esta obligación comprende, entre otros:</w:t>
      </w:r>
    </w:p>
    <w:p w14:paraId="413B160F" w14:textId="77777777" w:rsidR="00CB4122" w:rsidRPr="00CB4122" w:rsidRDefault="00CB4122" w:rsidP="00CB4122">
      <w:pPr>
        <w:numPr>
          <w:ilvl w:val="0"/>
          <w:numId w:val="2"/>
        </w:numPr>
        <w:jc w:val="both"/>
        <w:rPr>
          <w:rFonts w:ascii="Segoe UI" w:hAnsi="Segoe UI" w:cs="Segoe UI"/>
          <w:sz w:val="16"/>
          <w:szCs w:val="16"/>
        </w:rPr>
      </w:pPr>
      <w:r w:rsidRPr="00CB4122">
        <w:rPr>
          <w:rFonts w:ascii="Segoe UI" w:hAnsi="Segoe UI" w:cs="Segoe UI"/>
          <w:sz w:val="16"/>
          <w:szCs w:val="16"/>
        </w:rPr>
        <w:t>información de clientes;</w:t>
      </w:r>
    </w:p>
    <w:p w14:paraId="12CA145E" w14:textId="77777777" w:rsidR="00CB4122" w:rsidRPr="00CB4122" w:rsidRDefault="00CB4122" w:rsidP="00CB4122">
      <w:pPr>
        <w:numPr>
          <w:ilvl w:val="0"/>
          <w:numId w:val="2"/>
        </w:numPr>
        <w:jc w:val="both"/>
        <w:rPr>
          <w:rFonts w:ascii="Segoe UI" w:hAnsi="Segoe UI" w:cs="Segoe UI"/>
          <w:sz w:val="16"/>
          <w:szCs w:val="16"/>
        </w:rPr>
      </w:pPr>
      <w:r w:rsidRPr="00CB4122">
        <w:rPr>
          <w:rFonts w:ascii="Segoe UI" w:hAnsi="Segoe UI" w:cs="Segoe UI"/>
          <w:sz w:val="16"/>
          <w:szCs w:val="16"/>
        </w:rPr>
        <w:t>información de precios;</w:t>
      </w:r>
    </w:p>
    <w:p w14:paraId="6D7C2899" w14:textId="77777777" w:rsidR="00CB4122" w:rsidRPr="00CB4122" w:rsidRDefault="00CB4122" w:rsidP="00CB4122">
      <w:pPr>
        <w:numPr>
          <w:ilvl w:val="0"/>
          <w:numId w:val="2"/>
        </w:numPr>
        <w:jc w:val="both"/>
        <w:rPr>
          <w:rFonts w:ascii="Segoe UI" w:hAnsi="Segoe UI" w:cs="Segoe UI"/>
          <w:sz w:val="16"/>
          <w:szCs w:val="16"/>
        </w:rPr>
      </w:pPr>
      <w:r w:rsidRPr="00CB4122">
        <w:rPr>
          <w:rFonts w:ascii="Segoe UI" w:hAnsi="Segoe UI" w:cs="Segoe UI"/>
          <w:sz w:val="16"/>
          <w:szCs w:val="16"/>
        </w:rPr>
        <w:t>recetas y procedimientos;</w:t>
      </w:r>
    </w:p>
    <w:p w14:paraId="4F2E563D" w14:textId="77777777" w:rsidR="00CB4122" w:rsidRPr="00CB4122" w:rsidRDefault="00CB4122" w:rsidP="00CB4122">
      <w:pPr>
        <w:numPr>
          <w:ilvl w:val="0"/>
          <w:numId w:val="2"/>
        </w:numPr>
        <w:jc w:val="both"/>
        <w:rPr>
          <w:rFonts w:ascii="Segoe UI" w:hAnsi="Segoe UI" w:cs="Segoe UI"/>
          <w:sz w:val="16"/>
          <w:szCs w:val="16"/>
        </w:rPr>
      </w:pPr>
      <w:r w:rsidRPr="00CB4122">
        <w:rPr>
          <w:rFonts w:ascii="Segoe UI" w:hAnsi="Segoe UI" w:cs="Segoe UI"/>
          <w:sz w:val="16"/>
          <w:szCs w:val="16"/>
        </w:rPr>
        <w:t>información de proveedores;</w:t>
      </w:r>
    </w:p>
    <w:p w14:paraId="3FAF484A" w14:textId="77777777" w:rsidR="00CB4122" w:rsidRPr="00CB4122" w:rsidRDefault="00CB4122" w:rsidP="00CB4122">
      <w:pPr>
        <w:numPr>
          <w:ilvl w:val="0"/>
          <w:numId w:val="2"/>
        </w:numPr>
        <w:jc w:val="both"/>
        <w:rPr>
          <w:rFonts w:ascii="Segoe UI" w:hAnsi="Segoe UI" w:cs="Segoe UI"/>
          <w:sz w:val="16"/>
          <w:szCs w:val="16"/>
        </w:rPr>
      </w:pPr>
      <w:r w:rsidRPr="00CB4122">
        <w:rPr>
          <w:rFonts w:ascii="Segoe UI" w:hAnsi="Segoe UI" w:cs="Segoe UI"/>
          <w:sz w:val="16"/>
          <w:szCs w:val="16"/>
        </w:rPr>
        <w:lastRenderedPageBreak/>
        <w:t>información de personal;</w:t>
      </w:r>
    </w:p>
    <w:p w14:paraId="42750876" w14:textId="77777777" w:rsidR="00CB4122" w:rsidRPr="00CB4122" w:rsidRDefault="00CB4122" w:rsidP="00CB4122">
      <w:pPr>
        <w:numPr>
          <w:ilvl w:val="0"/>
          <w:numId w:val="2"/>
        </w:numPr>
        <w:jc w:val="both"/>
        <w:rPr>
          <w:rFonts w:ascii="Segoe UI" w:hAnsi="Segoe UI" w:cs="Segoe UI"/>
          <w:sz w:val="16"/>
          <w:szCs w:val="16"/>
        </w:rPr>
      </w:pPr>
      <w:r w:rsidRPr="00CB4122">
        <w:rPr>
          <w:rFonts w:ascii="Segoe UI" w:hAnsi="Segoe UI" w:cs="Segoe UI"/>
          <w:sz w:val="16"/>
          <w:szCs w:val="16"/>
        </w:rPr>
        <w:t>información comercial;</w:t>
      </w:r>
    </w:p>
    <w:p w14:paraId="1ED27EF2" w14:textId="77777777" w:rsidR="00CB4122" w:rsidRPr="00CB4122" w:rsidRDefault="00CB4122" w:rsidP="00CB4122">
      <w:pPr>
        <w:numPr>
          <w:ilvl w:val="0"/>
          <w:numId w:val="2"/>
        </w:numPr>
        <w:jc w:val="both"/>
        <w:rPr>
          <w:rFonts w:ascii="Segoe UI" w:hAnsi="Segoe UI" w:cs="Segoe UI"/>
          <w:sz w:val="16"/>
          <w:szCs w:val="16"/>
        </w:rPr>
      </w:pPr>
      <w:r w:rsidRPr="00CB4122">
        <w:rPr>
          <w:rFonts w:ascii="Segoe UI" w:hAnsi="Segoe UI" w:cs="Segoe UI"/>
          <w:sz w:val="16"/>
          <w:szCs w:val="16"/>
        </w:rPr>
        <w:t>información financiera;</w:t>
      </w:r>
    </w:p>
    <w:p w14:paraId="0C5CC8DB" w14:textId="77777777" w:rsidR="00CB4122" w:rsidRPr="00CB4122" w:rsidRDefault="00CB4122" w:rsidP="00CB4122">
      <w:pPr>
        <w:numPr>
          <w:ilvl w:val="0"/>
          <w:numId w:val="2"/>
        </w:numPr>
        <w:jc w:val="both"/>
        <w:rPr>
          <w:rFonts w:ascii="Segoe UI" w:hAnsi="Segoe UI" w:cs="Segoe UI"/>
          <w:sz w:val="16"/>
          <w:szCs w:val="16"/>
        </w:rPr>
      </w:pPr>
      <w:r w:rsidRPr="00CB4122">
        <w:rPr>
          <w:rFonts w:ascii="Segoe UI" w:hAnsi="Segoe UI" w:cs="Segoe UI"/>
          <w:sz w:val="16"/>
          <w:szCs w:val="16"/>
        </w:rPr>
        <w:t>claves y accesos;</w:t>
      </w:r>
    </w:p>
    <w:p w14:paraId="5E924336" w14:textId="77777777" w:rsidR="00CB4122" w:rsidRPr="00CB4122" w:rsidRDefault="00CB4122" w:rsidP="00CB4122">
      <w:pPr>
        <w:numPr>
          <w:ilvl w:val="0"/>
          <w:numId w:val="2"/>
        </w:numPr>
        <w:jc w:val="both"/>
        <w:rPr>
          <w:rFonts w:ascii="Segoe UI" w:hAnsi="Segoe UI" w:cs="Segoe UI"/>
          <w:sz w:val="16"/>
          <w:szCs w:val="16"/>
        </w:rPr>
      </w:pPr>
      <w:r w:rsidRPr="00CB4122">
        <w:rPr>
          <w:rFonts w:ascii="Segoe UI" w:hAnsi="Segoe UI" w:cs="Segoe UI"/>
          <w:sz w:val="16"/>
          <w:szCs w:val="16"/>
        </w:rPr>
        <w:t>procedimientos operativos;</w:t>
      </w:r>
    </w:p>
    <w:p w14:paraId="2C295DAA" w14:textId="77777777" w:rsidR="00CB4122" w:rsidRPr="00CB4122" w:rsidRDefault="00CB4122" w:rsidP="00CB4122">
      <w:pPr>
        <w:numPr>
          <w:ilvl w:val="0"/>
          <w:numId w:val="2"/>
        </w:numPr>
        <w:jc w:val="both"/>
        <w:rPr>
          <w:rFonts w:ascii="Segoe UI" w:hAnsi="Segoe UI" w:cs="Segoe UI"/>
          <w:sz w:val="16"/>
          <w:szCs w:val="16"/>
        </w:rPr>
      </w:pPr>
      <w:r w:rsidRPr="00CB4122">
        <w:rPr>
          <w:rFonts w:ascii="Segoe UI" w:hAnsi="Segoe UI" w:cs="Segoe UI"/>
          <w:sz w:val="16"/>
          <w:szCs w:val="16"/>
        </w:rPr>
        <w:t>información contenida en sistemas informáticos.</w:t>
      </w:r>
    </w:p>
    <w:p w14:paraId="49FAFD94"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La obligación de confidencialidad se mantendrá en los términos permitidos por la legislación incluso después de terminado el vínculo laboral respecto de información cuya naturaleza justifique su reserva.</w:t>
      </w:r>
    </w:p>
    <w:p w14:paraId="3CDEE0CC" w14:textId="77777777" w:rsidR="00CB4122" w:rsidRPr="00CB4122" w:rsidRDefault="00CB4122" w:rsidP="00CB4122">
      <w:pPr>
        <w:jc w:val="both"/>
        <w:rPr>
          <w:rFonts w:ascii="Segoe UI" w:hAnsi="Segoe UI" w:cs="Segoe UI"/>
          <w:b/>
          <w:bCs/>
          <w:sz w:val="16"/>
          <w:szCs w:val="16"/>
        </w:rPr>
      </w:pPr>
      <w:r w:rsidRPr="00CB4122">
        <w:rPr>
          <w:rFonts w:ascii="Segoe UI" w:hAnsi="Segoe UI" w:cs="Segoe UI"/>
          <w:b/>
          <w:bCs/>
          <w:sz w:val="16"/>
          <w:szCs w:val="16"/>
        </w:rPr>
        <w:t>VIGÉSIMA: TRATAMIENTO DE INFORMACIÓN Y DATOS PERSONALES</w:t>
      </w:r>
    </w:p>
    <w:p w14:paraId="4D62B745"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EL TRABAJADOR autoriza el tratamiento de sus datos personales por parte de EL EMPLEADOR en la medida necesaria para la ejecución de la relación laboral, administración de personal, cumplimiento de obligaciones laborales, tributarias, previsionales, de seguridad social y demás obligaciones legales.</w:t>
      </w:r>
    </w:p>
    <w:p w14:paraId="5F1D9EA4"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EL EMPLEADOR tratará la información conforme a la legislación aplicable sobre protección de datos personales.</w:t>
      </w:r>
    </w:p>
    <w:p w14:paraId="0E5BEBD9" w14:textId="77777777" w:rsidR="00CB4122" w:rsidRPr="00CB4122" w:rsidRDefault="00CB4122" w:rsidP="00CB4122">
      <w:pPr>
        <w:jc w:val="both"/>
        <w:rPr>
          <w:rFonts w:ascii="Segoe UI" w:hAnsi="Segoe UI" w:cs="Segoe UI"/>
          <w:b/>
          <w:bCs/>
          <w:sz w:val="16"/>
          <w:szCs w:val="16"/>
        </w:rPr>
      </w:pPr>
      <w:r w:rsidRPr="00CB4122">
        <w:rPr>
          <w:rFonts w:ascii="Segoe UI" w:hAnsi="Segoe UI" w:cs="Segoe UI"/>
          <w:b/>
          <w:bCs/>
          <w:sz w:val="16"/>
          <w:szCs w:val="16"/>
        </w:rPr>
        <w:t>VIGÉSIMA PRIMERA: PROPIEDAD DE LOS BIENES Y HERRAMIENTAS</w:t>
      </w:r>
    </w:p>
    <w:p w14:paraId="77739761"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Los uniformes, equipos, herramientas, dispositivos, documentos, materiales, credenciales, tarjetas, llaves, sistemas de acceso y demás bienes entregados a EL TRABAJADOR son propiedad de EL EMPLEADOR o del cliente correspondiente, según sea el caso.</w:t>
      </w:r>
    </w:p>
    <w:p w14:paraId="2883633E"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EL TRABAJADOR deberá conservarlos y utilizarlos exclusivamente para fines laborales.</w:t>
      </w:r>
    </w:p>
    <w:p w14:paraId="538316DE"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A la terminación del vínculo deberá devolver los bienes que le hayan sido entregados, salvo aquellos que por su naturaleza no deban ser restituidos.</w:t>
      </w:r>
    </w:p>
    <w:p w14:paraId="67111837" w14:textId="77777777" w:rsidR="00CB4122" w:rsidRPr="00CB4122" w:rsidRDefault="00CB4122" w:rsidP="00CB4122">
      <w:pPr>
        <w:jc w:val="both"/>
        <w:rPr>
          <w:rFonts w:ascii="Segoe UI" w:hAnsi="Segoe UI" w:cs="Segoe UI"/>
          <w:b/>
          <w:bCs/>
          <w:sz w:val="16"/>
          <w:szCs w:val="16"/>
        </w:rPr>
      </w:pPr>
      <w:r w:rsidRPr="00CB4122">
        <w:rPr>
          <w:rFonts w:ascii="Segoe UI" w:hAnsi="Segoe UI" w:cs="Segoe UI"/>
          <w:b/>
          <w:bCs/>
          <w:sz w:val="16"/>
          <w:szCs w:val="16"/>
        </w:rPr>
        <w:t>VIGÉSIMA SEGUNDA: CONTROL DE ASISTENCIA</w:t>
      </w:r>
    </w:p>
    <w:p w14:paraId="15DAE075"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EL TRABAJADOR deberá registrar su asistencia mediante el sistema establecido por EL EMPLEADOR.</w:t>
      </w:r>
    </w:p>
    <w:p w14:paraId="08E1A041"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El registro deberá efectuarse personalmente y de acuerdo con los procedimientos internos.</w:t>
      </w:r>
    </w:p>
    <w:p w14:paraId="52CD967C"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Queda prohibido registrar la asistencia de otra persona o permitir que otra persona registre la asistencia de EL TRABAJADOR.</w:t>
      </w:r>
    </w:p>
    <w:p w14:paraId="3412E7B8"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Las incidencias de asistencia deberán ser comunicadas y sustentadas conforme al procedimiento interno.</w:t>
      </w:r>
    </w:p>
    <w:p w14:paraId="54503B0F" w14:textId="77777777" w:rsidR="00CB4122" w:rsidRPr="00CB4122" w:rsidRDefault="00CB4122" w:rsidP="00CB4122">
      <w:pPr>
        <w:jc w:val="both"/>
        <w:rPr>
          <w:rFonts w:ascii="Segoe UI" w:hAnsi="Segoe UI" w:cs="Segoe UI"/>
          <w:b/>
          <w:bCs/>
          <w:sz w:val="16"/>
          <w:szCs w:val="16"/>
        </w:rPr>
      </w:pPr>
      <w:r w:rsidRPr="00CB4122">
        <w:rPr>
          <w:rFonts w:ascii="Segoe UI" w:hAnsi="Segoe UI" w:cs="Segoe UI"/>
          <w:b/>
          <w:bCs/>
          <w:sz w:val="16"/>
          <w:szCs w:val="16"/>
        </w:rPr>
        <w:t>VIGÉSIMA TERCERA: INASISTENCIAS Y TARDANZAS</w:t>
      </w:r>
    </w:p>
    <w:p w14:paraId="24F697A7"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Las inasistencias y tardanzas deberán ser comunicadas y justificadas conforme a las disposiciones internas y a la legislación vigente.</w:t>
      </w:r>
    </w:p>
    <w:p w14:paraId="2324960C"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Las inasistencias injustificadas y tardanzas podrán generar los descuentos correspondientes y, cuando corresponda, las medidas disciplinarias previstas legalmente.</w:t>
      </w:r>
    </w:p>
    <w:p w14:paraId="4D9CFC90"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Los descuentos que correspondan deberán efectuarse respetando las disposiciones laborales aplicables.</w:t>
      </w:r>
    </w:p>
    <w:p w14:paraId="1A91EE9D" w14:textId="77777777" w:rsidR="00CB4122" w:rsidRPr="00CB4122" w:rsidRDefault="00CB4122" w:rsidP="00CB4122">
      <w:pPr>
        <w:jc w:val="both"/>
        <w:rPr>
          <w:rFonts w:ascii="Segoe UI" w:hAnsi="Segoe UI" w:cs="Segoe UI"/>
          <w:b/>
          <w:bCs/>
          <w:sz w:val="16"/>
          <w:szCs w:val="16"/>
        </w:rPr>
      </w:pPr>
      <w:r w:rsidRPr="00CB4122">
        <w:rPr>
          <w:rFonts w:ascii="Segoe UI" w:hAnsi="Segoe UI" w:cs="Segoe UI"/>
          <w:b/>
          <w:bCs/>
          <w:sz w:val="16"/>
          <w:szCs w:val="16"/>
        </w:rPr>
        <w:t>VIGÉSIMA CUARTA: REGLAMENTO INTERNO Y POLÍTICAS EMPRESARIALES</w:t>
      </w:r>
    </w:p>
    <w:p w14:paraId="6B7BCFC1"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EL TRABAJADOR declara conocer y se obliga a cumplir el Reglamento Interno de Trabajo, las políticas, procedimientos, protocolos de seguridad, higiene, calidad, protección de datos y demás disposiciones internas de EL EMPLEADOR que resulten aplicables.</w:t>
      </w:r>
    </w:p>
    <w:p w14:paraId="07DE0D56"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Dichas disposiciones deberán respetar en todo momento la legislación laboral vigente.</w:t>
      </w:r>
    </w:p>
    <w:p w14:paraId="6CB25735" w14:textId="77777777" w:rsidR="00CB4122" w:rsidRPr="00CB4122" w:rsidRDefault="00CB4122" w:rsidP="00CB4122">
      <w:pPr>
        <w:jc w:val="both"/>
        <w:rPr>
          <w:rFonts w:ascii="Segoe UI" w:hAnsi="Segoe UI" w:cs="Segoe UI"/>
          <w:b/>
          <w:bCs/>
          <w:sz w:val="16"/>
          <w:szCs w:val="16"/>
        </w:rPr>
      </w:pPr>
      <w:r w:rsidRPr="00CB4122">
        <w:rPr>
          <w:rFonts w:ascii="Segoe UI" w:hAnsi="Segoe UI" w:cs="Segoe UI"/>
          <w:b/>
          <w:bCs/>
          <w:sz w:val="16"/>
          <w:szCs w:val="16"/>
        </w:rPr>
        <w:lastRenderedPageBreak/>
        <w:t>VIGÉSIMA QUINTA: PODER DE DIRECCIÓN</w:t>
      </w:r>
    </w:p>
    <w:p w14:paraId="10C88A96"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EL EMPLEADOR ejercerá las facultades de dirección, organización, fiscalización y sanción que le reconoce la legislación laboral.</w:t>
      </w:r>
    </w:p>
    <w:p w14:paraId="7879598E"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EL TRABAJADOR reconoce que dichas facultades deberán ejercerse dentro de los límites establecidos por la Constitución, las leyes laborales y los derechos fundamentales.</w:t>
      </w:r>
    </w:p>
    <w:p w14:paraId="626D9E36" w14:textId="77777777" w:rsidR="00CB4122" w:rsidRPr="00CB4122" w:rsidRDefault="00CB4122" w:rsidP="00CB4122">
      <w:pPr>
        <w:jc w:val="both"/>
        <w:rPr>
          <w:rFonts w:ascii="Segoe UI" w:hAnsi="Segoe UI" w:cs="Segoe UI"/>
          <w:b/>
          <w:bCs/>
          <w:sz w:val="16"/>
          <w:szCs w:val="16"/>
        </w:rPr>
      </w:pPr>
      <w:r w:rsidRPr="00CB4122">
        <w:rPr>
          <w:rFonts w:ascii="Segoe UI" w:hAnsi="Segoe UI" w:cs="Segoe UI"/>
          <w:b/>
          <w:bCs/>
          <w:sz w:val="16"/>
          <w:szCs w:val="16"/>
        </w:rPr>
        <w:t>VIGÉSIMA SEXTA: TERMINACIÓN DEL CONTRATO</w:t>
      </w:r>
    </w:p>
    <w:p w14:paraId="225B60C0"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El presente contrato podrá terminar por las causas previstas en la legislación laboral vigente, incluyendo:</w:t>
      </w:r>
    </w:p>
    <w:p w14:paraId="269B6524"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a) Vencimiento del plazo establecido.</w:t>
      </w:r>
    </w:p>
    <w:p w14:paraId="3283E32E"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b) Renuncia del trabajador.</w:t>
      </w:r>
    </w:p>
    <w:p w14:paraId="08AF3208"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c) Mutuo acuerdo.</w:t>
      </w:r>
    </w:p>
    <w:p w14:paraId="441F19F9"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d) Fallecimiento del trabajador.</w:t>
      </w:r>
    </w:p>
    <w:p w14:paraId="783440B7"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e) Fallecimiento o incapacidad del empleador cuando corresponda legalmente.</w:t>
      </w:r>
    </w:p>
    <w:p w14:paraId="07A3B5D4"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f) Despido por causa justa debidamente establecida.</w:t>
      </w:r>
    </w:p>
    <w:p w14:paraId="2E83378B"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g) Otras causas previstas por la legislación laboral.</w:t>
      </w:r>
    </w:p>
    <w:p w14:paraId="7AF6ABCE"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En caso de terminación del vínculo, EL EMPLEADOR efectuará la liquidación de los beneficios sociales que correspondan conforme a ley.</w:t>
      </w:r>
    </w:p>
    <w:p w14:paraId="6429F5A5" w14:textId="77777777" w:rsidR="00CB4122" w:rsidRPr="00CB4122" w:rsidRDefault="00CB4122" w:rsidP="00CB4122">
      <w:pPr>
        <w:jc w:val="both"/>
        <w:rPr>
          <w:rFonts w:ascii="Segoe UI" w:hAnsi="Segoe UI" w:cs="Segoe UI"/>
          <w:b/>
          <w:bCs/>
          <w:sz w:val="16"/>
          <w:szCs w:val="16"/>
        </w:rPr>
      </w:pPr>
      <w:r w:rsidRPr="00CB4122">
        <w:rPr>
          <w:rFonts w:ascii="Segoe UI" w:hAnsi="Segoe UI" w:cs="Segoe UI"/>
          <w:b/>
          <w:bCs/>
          <w:sz w:val="16"/>
          <w:szCs w:val="16"/>
        </w:rPr>
        <w:t>VIGÉSIMA SÉTIMA: VENCIMIENTO DEL CONTRATO Y DESNATURALIZACIÓN</w:t>
      </w:r>
    </w:p>
    <w:p w14:paraId="38C1A5DD"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Las partes reconocen que el vencimiento del plazo pactado se encuentra relacionado con la causa objetiva que sustenta la contratación.</w:t>
      </w:r>
    </w:p>
    <w:p w14:paraId="7804F0D7"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El presente contrato no podrá utilizarse para encubrir una relación laboral de naturaleza permanente.</w:t>
      </w:r>
    </w:p>
    <w:p w14:paraId="709854F9"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Asimismo, las partes reconocen que la contratación sujeta a modalidad debe cumplir las condiciones, formalidades y requisitos establecidos por la legislación laboral.</w:t>
      </w:r>
    </w:p>
    <w:p w14:paraId="1F00D1D0"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Los contratos sujetos a modalidad pueden desnaturalizarse, entre otros supuestos, cuando se demuestra la existencia de simulación o fraude a las normas laborales.</w:t>
      </w:r>
    </w:p>
    <w:p w14:paraId="7D7DEE0D"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Por ello, EL EMPLEADOR declara que la causa objetiva consignada en el presente documento corresponde a una necesidad temporal real y que la duración pactada guarda relación con dicha necesidad.</w:t>
      </w:r>
    </w:p>
    <w:p w14:paraId="63227297" w14:textId="77777777" w:rsidR="00CB4122" w:rsidRPr="00CB4122" w:rsidRDefault="00CB4122" w:rsidP="00CB4122">
      <w:pPr>
        <w:jc w:val="both"/>
        <w:rPr>
          <w:rFonts w:ascii="Segoe UI" w:hAnsi="Segoe UI" w:cs="Segoe UI"/>
          <w:b/>
          <w:bCs/>
          <w:sz w:val="16"/>
          <w:szCs w:val="16"/>
        </w:rPr>
      </w:pPr>
      <w:r w:rsidRPr="00CB4122">
        <w:rPr>
          <w:rFonts w:ascii="Segoe UI" w:hAnsi="Segoe UI" w:cs="Segoe UI"/>
          <w:b/>
          <w:bCs/>
          <w:sz w:val="16"/>
          <w:szCs w:val="16"/>
        </w:rPr>
        <w:t>VIGÉSIMA OCTAVA: RENOVACIÓN</w:t>
      </w:r>
    </w:p>
    <w:p w14:paraId="3B92ED16"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Cualquier renovación del presente contrato deberá efectuarse antes del vencimiento del contrato vigente y deberá constar por escrito.</w:t>
      </w:r>
    </w:p>
    <w:p w14:paraId="0E9E43DB"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La renovación no podrá utilizarse para mantener indefinidamente una contratación temporal cuando la causa objetiva haya desaparecido o cuando corresponda legalmente una contratación por tiempo indeterminado.</w:t>
      </w:r>
    </w:p>
    <w:p w14:paraId="689DDA62"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Las renovaciones deberán observar las formalidades exigidas para los contratos sujetos a modalidad.</w:t>
      </w:r>
    </w:p>
    <w:p w14:paraId="0ACFD9CA" w14:textId="77777777" w:rsidR="00CB4122" w:rsidRPr="00CB4122" w:rsidRDefault="00CB4122" w:rsidP="00CB4122">
      <w:pPr>
        <w:jc w:val="both"/>
        <w:rPr>
          <w:rFonts w:ascii="Segoe UI" w:hAnsi="Segoe UI" w:cs="Segoe UI"/>
          <w:b/>
          <w:bCs/>
          <w:sz w:val="16"/>
          <w:szCs w:val="16"/>
        </w:rPr>
      </w:pPr>
      <w:r w:rsidRPr="00CB4122">
        <w:rPr>
          <w:rFonts w:ascii="Segoe UI" w:hAnsi="Segoe UI" w:cs="Segoe UI"/>
          <w:b/>
          <w:bCs/>
          <w:sz w:val="16"/>
          <w:szCs w:val="16"/>
        </w:rPr>
        <w:t>VIGÉSIMA NOVENA: DERECHOS LABORALES</w:t>
      </w:r>
    </w:p>
    <w:p w14:paraId="62E2DB58"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EL TRABAJADOR gozará de los derechos y beneficios laborales que correspondan a los trabajadores sujetos al régimen laboral de la actividad privada, de acuerdo con la legislación vigente y con las características del vínculo laboral.</w:t>
      </w:r>
    </w:p>
    <w:p w14:paraId="3405AB51"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El hecho de tratarse de un contrato sujeto a modalidad no elimina los derechos laborales reconocidos por ley.</w:t>
      </w:r>
    </w:p>
    <w:p w14:paraId="05539991" w14:textId="77777777" w:rsidR="00715288" w:rsidRDefault="00715288" w:rsidP="00CB4122">
      <w:pPr>
        <w:jc w:val="both"/>
        <w:rPr>
          <w:rFonts w:ascii="Segoe UI" w:hAnsi="Segoe UI" w:cs="Segoe UI"/>
          <w:b/>
          <w:bCs/>
          <w:sz w:val="16"/>
          <w:szCs w:val="16"/>
        </w:rPr>
      </w:pPr>
    </w:p>
    <w:p w14:paraId="588A0EED" w14:textId="282A999B" w:rsidR="00CB4122" w:rsidRPr="00CB4122" w:rsidRDefault="00CB4122" w:rsidP="00CB4122">
      <w:pPr>
        <w:jc w:val="both"/>
        <w:rPr>
          <w:rFonts w:ascii="Segoe UI" w:hAnsi="Segoe UI" w:cs="Segoe UI"/>
          <w:b/>
          <w:bCs/>
          <w:sz w:val="16"/>
          <w:szCs w:val="16"/>
        </w:rPr>
      </w:pPr>
      <w:r w:rsidRPr="00CB4122">
        <w:rPr>
          <w:rFonts w:ascii="Segoe UI" w:hAnsi="Segoe UI" w:cs="Segoe UI"/>
          <w:b/>
          <w:bCs/>
          <w:sz w:val="16"/>
          <w:szCs w:val="16"/>
        </w:rPr>
        <w:lastRenderedPageBreak/>
        <w:t>TRIGÉSIMA: MODIFICACIONES</w:t>
      </w:r>
    </w:p>
    <w:p w14:paraId="436B8565"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Cualquier modificación de las condiciones esenciales del presente contrato deberá constar por escrito cuando así lo exija la legislación laboral.</w:t>
      </w:r>
    </w:p>
    <w:p w14:paraId="0EE951BB"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Las modificaciones no podrán desnaturalizar la causa objetiva ni la modalidad contractual utilizada.</w:t>
      </w:r>
    </w:p>
    <w:p w14:paraId="27F124D6" w14:textId="77777777" w:rsidR="00CB4122" w:rsidRPr="00CB4122" w:rsidRDefault="00CB4122" w:rsidP="00CB4122">
      <w:pPr>
        <w:jc w:val="both"/>
        <w:rPr>
          <w:rFonts w:ascii="Segoe UI" w:hAnsi="Segoe UI" w:cs="Segoe UI"/>
          <w:b/>
          <w:bCs/>
          <w:sz w:val="16"/>
          <w:szCs w:val="16"/>
        </w:rPr>
      </w:pPr>
      <w:r w:rsidRPr="00CB4122">
        <w:rPr>
          <w:rFonts w:ascii="Segoe UI" w:hAnsi="Segoe UI" w:cs="Segoe UI"/>
          <w:b/>
          <w:bCs/>
          <w:sz w:val="16"/>
          <w:szCs w:val="16"/>
        </w:rPr>
        <w:t>TRIGÉSIMA PRIMERA: DOMICILIOS</w:t>
      </w:r>
    </w:p>
    <w:p w14:paraId="691EFE88"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Para todos los efectos derivados del presente contrato, las partes señalan como sus domicilios los indicados en la introducción del presente documento.</w:t>
      </w:r>
    </w:p>
    <w:p w14:paraId="65178A9C"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Cualquier cambio de domicilio deberá ser comunicado por escrito.</w:t>
      </w:r>
    </w:p>
    <w:p w14:paraId="532D6F64" w14:textId="77777777" w:rsidR="00CB4122" w:rsidRPr="00CB4122" w:rsidRDefault="00CB4122" w:rsidP="00CB4122">
      <w:pPr>
        <w:jc w:val="both"/>
        <w:rPr>
          <w:rFonts w:ascii="Segoe UI" w:hAnsi="Segoe UI" w:cs="Segoe UI"/>
          <w:b/>
          <w:bCs/>
          <w:sz w:val="16"/>
          <w:szCs w:val="16"/>
        </w:rPr>
      </w:pPr>
      <w:r w:rsidRPr="00CB4122">
        <w:rPr>
          <w:rFonts w:ascii="Segoe UI" w:hAnsi="Segoe UI" w:cs="Segoe UI"/>
          <w:b/>
          <w:bCs/>
          <w:sz w:val="16"/>
          <w:szCs w:val="16"/>
        </w:rPr>
        <w:t>TRIGÉSIMA SEGUNDA: JURISDICCIÓN</w:t>
      </w:r>
    </w:p>
    <w:p w14:paraId="11173EAD"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Las partes se someten a las autoridades administrativas y judiciales competentes conforme a la legislación peruana para la solución de cualquier controversia derivada de la relación laboral, sin perjuicio de los mecanismos administrativos o conciliatorios que resulten aplicables.</w:t>
      </w:r>
    </w:p>
    <w:p w14:paraId="43CC232D" w14:textId="77777777" w:rsidR="00CB4122" w:rsidRPr="00CB4122" w:rsidRDefault="00CB4122" w:rsidP="00CB4122">
      <w:pPr>
        <w:jc w:val="both"/>
        <w:rPr>
          <w:rFonts w:ascii="Segoe UI" w:hAnsi="Segoe UI" w:cs="Segoe UI"/>
          <w:b/>
          <w:bCs/>
          <w:sz w:val="16"/>
          <w:szCs w:val="16"/>
        </w:rPr>
      </w:pPr>
      <w:r w:rsidRPr="00CB4122">
        <w:rPr>
          <w:rFonts w:ascii="Segoe UI" w:hAnsi="Segoe UI" w:cs="Segoe UI"/>
          <w:b/>
          <w:bCs/>
          <w:sz w:val="16"/>
          <w:szCs w:val="16"/>
        </w:rPr>
        <w:t>TRIGÉSIMA TERCERA: DECLARACIÓN DE LAS PARTES</w:t>
      </w:r>
    </w:p>
    <w:p w14:paraId="096E5542"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EL TRABAJADOR declara haber recibido información suficiente respecto de:</w:t>
      </w:r>
    </w:p>
    <w:p w14:paraId="68C98BA2" w14:textId="77777777" w:rsidR="00CB4122" w:rsidRPr="00CB4122" w:rsidRDefault="00CB4122" w:rsidP="00CB4122">
      <w:pPr>
        <w:numPr>
          <w:ilvl w:val="0"/>
          <w:numId w:val="3"/>
        </w:numPr>
        <w:jc w:val="both"/>
        <w:rPr>
          <w:rFonts w:ascii="Segoe UI" w:hAnsi="Segoe UI" w:cs="Segoe UI"/>
          <w:sz w:val="16"/>
          <w:szCs w:val="16"/>
        </w:rPr>
      </w:pPr>
      <w:r w:rsidRPr="00CB4122">
        <w:rPr>
          <w:rFonts w:ascii="Segoe UI" w:hAnsi="Segoe UI" w:cs="Segoe UI"/>
          <w:sz w:val="16"/>
          <w:szCs w:val="16"/>
        </w:rPr>
        <w:t>el puesto que desempeñará;</w:t>
      </w:r>
    </w:p>
    <w:p w14:paraId="16FEAAB5" w14:textId="77777777" w:rsidR="00CB4122" w:rsidRPr="00CB4122" w:rsidRDefault="00CB4122" w:rsidP="00CB4122">
      <w:pPr>
        <w:numPr>
          <w:ilvl w:val="0"/>
          <w:numId w:val="3"/>
        </w:numPr>
        <w:jc w:val="both"/>
        <w:rPr>
          <w:rFonts w:ascii="Segoe UI" w:hAnsi="Segoe UI" w:cs="Segoe UI"/>
          <w:sz w:val="16"/>
          <w:szCs w:val="16"/>
        </w:rPr>
      </w:pPr>
      <w:r w:rsidRPr="00CB4122">
        <w:rPr>
          <w:rFonts w:ascii="Segoe UI" w:hAnsi="Segoe UI" w:cs="Segoe UI"/>
          <w:sz w:val="16"/>
          <w:szCs w:val="16"/>
        </w:rPr>
        <w:t>las funciones que realizará;</w:t>
      </w:r>
    </w:p>
    <w:p w14:paraId="42E7A7F6" w14:textId="77777777" w:rsidR="00CB4122" w:rsidRPr="00CB4122" w:rsidRDefault="00CB4122" w:rsidP="00CB4122">
      <w:pPr>
        <w:numPr>
          <w:ilvl w:val="0"/>
          <w:numId w:val="3"/>
        </w:numPr>
        <w:jc w:val="both"/>
        <w:rPr>
          <w:rFonts w:ascii="Segoe UI" w:hAnsi="Segoe UI" w:cs="Segoe UI"/>
          <w:sz w:val="16"/>
          <w:szCs w:val="16"/>
        </w:rPr>
      </w:pPr>
      <w:r w:rsidRPr="00CB4122">
        <w:rPr>
          <w:rFonts w:ascii="Segoe UI" w:hAnsi="Segoe UI" w:cs="Segoe UI"/>
          <w:sz w:val="16"/>
          <w:szCs w:val="16"/>
        </w:rPr>
        <w:t>la remuneración;</w:t>
      </w:r>
    </w:p>
    <w:p w14:paraId="4C2369C6" w14:textId="77777777" w:rsidR="00CB4122" w:rsidRPr="00CB4122" w:rsidRDefault="00CB4122" w:rsidP="00CB4122">
      <w:pPr>
        <w:numPr>
          <w:ilvl w:val="0"/>
          <w:numId w:val="3"/>
        </w:numPr>
        <w:jc w:val="both"/>
        <w:rPr>
          <w:rFonts w:ascii="Segoe UI" w:hAnsi="Segoe UI" w:cs="Segoe UI"/>
          <w:sz w:val="16"/>
          <w:szCs w:val="16"/>
        </w:rPr>
      </w:pPr>
      <w:r w:rsidRPr="00CB4122">
        <w:rPr>
          <w:rFonts w:ascii="Segoe UI" w:hAnsi="Segoe UI" w:cs="Segoe UI"/>
          <w:sz w:val="16"/>
          <w:szCs w:val="16"/>
        </w:rPr>
        <w:t>la jornada;</w:t>
      </w:r>
    </w:p>
    <w:p w14:paraId="059DAFDE" w14:textId="77777777" w:rsidR="00CB4122" w:rsidRPr="00CB4122" w:rsidRDefault="00CB4122" w:rsidP="00CB4122">
      <w:pPr>
        <w:numPr>
          <w:ilvl w:val="0"/>
          <w:numId w:val="3"/>
        </w:numPr>
        <w:jc w:val="both"/>
        <w:rPr>
          <w:rFonts w:ascii="Segoe UI" w:hAnsi="Segoe UI" w:cs="Segoe UI"/>
          <w:sz w:val="16"/>
          <w:szCs w:val="16"/>
        </w:rPr>
      </w:pPr>
      <w:r w:rsidRPr="00CB4122">
        <w:rPr>
          <w:rFonts w:ascii="Segoe UI" w:hAnsi="Segoe UI" w:cs="Segoe UI"/>
          <w:sz w:val="16"/>
          <w:szCs w:val="16"/>
        </w:rPr>
        <w:t>el horario;</w:t>
      </w:r>
    </w:p>
    <w:p w14:paraId="0D709073" w14:textId="77777777" w:rsidR="00CB4122" w:rsidRPr="00CB4122" w:rsidRDefault="00CB4122" w:rsidP="00CB4122">
      <w:pPr>
        <w:numPr>
          <w:ilvl w:val="0"/>
          <w:numId w:val="3"/>
        </w:numPr>
        <w:jc w:val="both"/>
        <w:rPr>
          <w:rFonts w:ascii="Segoe UI" w:hAnsi="Segoe UI" w:cs="Segoe UI"/>
          <w:sz w:val="16"/>
          <w:szCs w:val="16"/>
        </w:rPr>
      </w:pPr>
      <w:r w:rsidRPr="00CB4122">
        <w:rPr>
          <w:rFonts w:ascii="Segoe UI" w:hAnsi="Segoe UI" w:cs="Segoe UI"/>
          <w:sz w:val="16"/>
          <w:szCs w:val="16"/>
        </w:rPr>
        <w:t>el centro de trabajo;</w:t>
      </w:r>
    </w:p>
    <w:p w14:paraId="3262331E" w14:textId="77777777" w:rsidR="00CB4122" w:rsidRPr="00CB4122" w:rsidRDefault="00CB4122" w:rsidP="00CB4122">
      <w:pPr>
        <w:numPr>
          <w:ilvl w:val="0"/>
          <w:numId w:val="3"/>
        </w:numPr>
        <w:jc w:val="both"/>
        <w:rPr>
          <w:rFonts w:ascii="Segoe UI" w:hAnsi="Segoe UI" w:cs="Segoe UI"/>
          <w:sz w:val="16"/>
          <w:szCs w:val="16"/>
        </w:rPr>
      </w:pPr>
      <w:r w:rsidRPr="00CB4122">
        <w:rPr>
          <w:rFonts w:ascii="Segoe UI" w:hAnsi="Segoe UI" w:cs="Segoe UI"/>
          <w:sz w:val="16"/>
          <w:szCs w:val="16"/>
        </w:rPr>
        <w:t>la duración del contrato;</w:t>
      </w:r>
    </w:p>
    <w:p w14:paraId="7C4FC73C" w14:textId="77777777" w:rsidR="00CB4122" w:rsidRPr="00CB4122" w:rsidRDefault="00CB4122" w:rsidP="00CB4122">
      <w:pPr>
        <w:numPr>
          <w:ilvl w:val="0"/>
          <w:numId w:val="3"/>
        </w:numPr>
        <w:jc w:val="both"/>
        <w:rPr>
          <w:rFonts w:ascii="Segoe UI" w:hAnsi="Segoe UI" w:cs="Segoe UI"/>
          <w:sz w:val="16"/>
          <w:szCs w:val="16"/>
        </w:rPr>
      </w:pPr>
      <w:r w:rsidRPr="00CB4122">
        <w:rPr>
          <w:rFonts w:ascii="Segoe UI" w:hAnsi="Segoe UI" w:cs="Segoe UI"/>
          <w:sz w:val="16"/>
          <w:szCs w:val="16"/>
        </w:rPr>
        <w:t>la causa objetiva de la contratación temporal;</w:t>
      </w:r>
    </w:p>
    <w:p w14:paraId="1B9B31A0" w14:textId="77777777" w:rsidR="00CB4122" w:rsidRPr="00CB4122" w:rsidRDefault="00CB4122" w:rsidP="00CB4122">
      <w:pPr>
        <w:numPr>
          <w:ilvl w:val="0"/>
          <w:numId w:val="3"/>
        </w:numPr>
        <w:jc w:val="both"/>
        <w:rPr>
          <w:rFonts w:ascii="Segoe UI" w:hAnsi="Segoe UI" w:cs="Segoe UI"/>
          <w:sz w:val="16"/>
          <w:szCs w:val="16"/>
        </w:rPr>
      </w:pPr>
      <w:r w:rsidRPr="00CB4122">
        <w:rPr>
          <w:rFonts w:ascii="Segoe UI" w:hAnsi="Segoe UI" w:cs="Segoe UI"/>
          <w:sz w:val="16"/>
          <w:szCs w:val="16"/>
        </w:rPr>
        <w:t>las principales condiciones de la relación laboral.</w:t>
      </w:r>
    </w:p>
    <w:p w14:paraId="2BCB7F19"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EL TRABAJADOR declara asimismo que suscribirá el presente documento libremente y luego de haber tenido oportunidad razonable de revisar su contenido.</w:t>
      </w:r>
    </w:p>
    <w:p w14:paraId="38D7AFDC" w14:textId="77777777" w:rsidR="00CB4122" w:rsidRPr="00CB4122" w:rsidRDefault="00CB4122" w:rsidP="00CB4122">
      <w:pPr>
        <w:jc w:val="both"/>
        <w:rPr>
          <w:rFonts w:ascii="Segoe UI" w:hAnsi="Segoe UI" w:cs="Segoe UI"/>
          <w:b/>
          <w:bCs/>
          <w:sz w:val="16"/>
          <w:szCs w:val="16"/>
        </w:rPr>
      </w:pPr>
      <w:r w:rsidRPr="00CB4122">
        <w:rPr>
          <w:rFonts w:ascii="Segoe UI" w:hAnsi="Segoe UI" w:cs="Segoe UI"/>
          <w:b/>
          <w:bCs/>
          <w:sz w:val="16"/>
          <w:szCs w:val="16"/>
        </w:rPr>
        <w:t>TRIGÉSIMA CUARTA: EJEMPLARES Y REGISTRO</w:t>
      </w:r>
    </w:p>
    <w:p w14:paraId="4582533A"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El presente contrato se suscribe por escrito en los ejemplares que correspondan conforme a la legislación vigente, entregándose a EL TRABAJADOR un ejemplar.</w:t>
      </w:r>
    </w:p>
    <w:p w14:paraId="33BFBCC6" w14:textId="77777777"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EL EMPLEADOR cumplirá con las obligaciones de registro, declaración y conservación documental que resulten exigibles.</w:t>
      </w:r>
    </w:p>
    <w:p w14:paraId="5DB9D690" w14:textId="77777777" w:rsidR="00CB4122" w:rsidRPr="00CB4122" w:rsidRDefault="00CB4122" w:rsidP="00CB4122">
      <w:pPr>
        <w:jc w:val="both"/>
        <w:rPr>
          <w:rFonts w:ascii="Segoe UI" w:hAnsi="Segoe UI" w:cs="Segoe UI"/>
          <w:b/>
          <w:bCs/>
          <w:sz w:val="16"/>
          <w:szCs w:val="16"/>
        </w:rPr>
      </w:pPr>
      <w:r w:rsidRPr="00CB4122">
        <w:rPr>
          <w:rFonts w:ascii="Segoe UI" w:hAnsi="Segoe UI" w:cs="Segoe UI"/>
          <w:b/>
          <w:bCs/>
          <w:sz w:val="16"/>
          <w:szCs w:val="16"/>
        </w:rPr>
        <w:t>TRIGÉSIMA QUINTA: CONFORMIDAD</w:t>
      </w:r>
    </w:p>
    <w:p w14:paraId="3D693BF6" w14:textId="3A108E29" w:rsidR="00CB4122" w:rsidRPr="00CB4122" w:rsidRDefault="00CB4122" w:rsidP="00CB4122">
      <w:pPr>
        <w:jc w:val="both"/>
        <w:rPr>
          <w:rFonts w:ascii="Segoe UI" w:hAnsi="Segoe UI" w:cs="Segoe UI"/>
          <w:sz w:val="16"/>
          <w:szCs w:val="16"/>
        </w:rPr>
      </w:pPr>
      <w:r w:rsidRPr="00CB4122">
        <w:rPr>
          <w:rFonts w:ascii="Segoe UI" w:hAnsi="Segoe UI" w:cs="Segoe UI"/>
          <w:sz w:val="16"/>
          <w:szCs w:val="16"/>
        </w:rPr>
        <w:t xml:space="preserve">Leído el presente contrato, las partes manifiestan su conformidad con todas sus cláusulas y lo suscriben en la ciudad de </w:t>
      </w:r>
      <w:r w:rsidR="00715288">
        <w:rPr>
          <w:rFonts w:ascii="Segoe UI" w:hAnsi="Segoe UI" w:cs="Segoe UI"/>
          <w:b/>
          <w:bCs/>
          <w:sz w:val="16"/>
          <w:szCs w:val="16"/>
        </w:rPr>
        <w:t>Lima</w:t>
      </w:r>
      <w:r w:rsidRPr="00CB4122">
        <w:rPr>
          <w:rFonts w:ascii="Segoe UI" w:hAnsi="Segoe UI" w:cs="Segoe UI"/>
          <w:sz w:val="16"/>
          <w:szCs w:val="16"/>
        </w:rPr>
        <w:t xml:space="preserve">, a los </w:t>
      </w:r>
      <w:r w:rsidRPr="00CB4122">
        <w:rPr>
          <w:rFonts w:ascii="Segoe UI" w:hAnsi="Segoe UI" w:cs="Segoe UI"/>
          <w:b/>
          <w:bCs/>
          <w:sz w:val="16"/>
          <w:szCs w:val="16"/>
        </w:rPr>
        <w:t>[DÍA]</w:t>
      </w:r>
      <w:r w:rsidRPr="00CB4122">
        <w:rPr>
          <w:rFonts w:ascii="Segoe UI" w:hAnsi="Segoe UI" w:cs="Segoe UI"/>
          <w:sz w:val="16"/>
          <w:szCs w:val="16"/>
        </w:rPr>
        <w:t xml:space="preserve"> días del mes de </w:t>
      </w:r>
      <w:r w:rsidRPr="00CB4122">
        <w:rPr>
          <w:rFonts w:ascii="Segoe UI" w:hAnsi="Segoe UI" w:cs="Segoe UI"/>
          <w:b/>
          <w:bCs/>
          <w:sz w:val="16"/>
          <w:szCs w:val="16"/>
        </w:rPr>
        <w:t>[MES]</w:t>
      </w:r>
      <w:r w:rsidRPr="00CB4122">
        <w:rPr>
          <w:rFonts w:ascii="Segoe UI" w:hAnsi="Segoe UI" w:cs="Segoe UI"/>
          <w:sz w:val="16"/>
          <w:szCs w:val="16"/>
        </w:rPr>
        <w:t xml:space="preserve"> de </w:t>
      </w:r>
      <w:r w:rsidRPr="00CB4122">
        <w:rPr>
          <w:rFonts w:ascii="Segoe UI" w:hAnsi="Segoe UI" w:cs="Segoe UI"/>
          <w:b/>
          <w:bCs/>
          <w:sz w:val="16"/>
          <w:szCs w:val="16"/>
        </w:rPr>
        <w:t>[AÑO]</w:t>
      </w:r>
      <w:r w:rsidRPr="00CB4122">
        <w:rPr>
          <w:rFonts w:ascii="Segoe UI" w:hAnsi="Segoe UI" w:cs="Segoe UI"/>
          <w:sz w:val="16"/>
          <w:szCs w:val="16"/>
        </w:rPr>
        <w:t>.</w:t>
      </w:r>
    </w:p>
    <w:p w14:paraId="03440562" w14:textId="77777777" w:rsidR="00CB4122" w:rsidRPr="00CB4122" w:rsidRDefault="00CB4122" w:rsidP="00CB4122">
      <w:pPr>
        <w:jc w:val="both"/>
        <w:rPr>
          <w:rFonts w:ascii="Segoe UI" w:hAnsi="Segoe UI" w:cs="Segoe UI"/>
          <w:sz w:val="16"/>
          <w:szCs w:val="16"/>
        </w:rPr>
      </w:pPr>
    </w:p>
    <w:sectPr w:rsidR="00CB4122" w:rsidRPr="00CB4122">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2C812" w14:textId="77777777" w:rsidR="00D241C3" w:rsidRDefault="00D241C3" w:rsidP="00CB4122">
      <w:pPr>
        <w:spacing w:after="0" w:line="240" w:lineRule="auto"/>
      </w:pPr>
      <w:r>
        <w:separator/>
      </w:r>
    </w:p>
  </w:endnote>
  <w:endnote w:type="continuationSeparator" w:id="0">
    <w:p w14:paraId="1BACDC83" w14:textId="77777777" w:rsidR="00D241C3" w:rsidRDefault="00D241C3" w:rsidP="00CB41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1DB634" w14:textId="77777777" w:rsidR="00D241C3" w:rsidRDefault="00D241C3" w:rsidP="00CB4122">
      <w:pPr>
        <w:spacing w:after="0" w:line="240" w:lineRule="auto"/>
      </w:pPr>
      <w:r>
        <w:separator/>
      </w:r>
    </w:p>
  </w:footnote>
  <w:footnote w:type="continuationSeparator" w:id="0">
    <w:p w14:paraId="5C87B613" w14:textId="77777777" w:rsidR="00D241C3" w:rsidRDefault="00D241C3" w:rsidP="00CB41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51184" w14:textId="4317C0CD" w:rsidR="00CB4122" w:rsidRDefault="00CB4122">
    <w:pPr>
      <w:pStyle w:val="Encabezado"/>
    </w:pPr>
    <w:r>
      <w:rPr>
        <w:noProof/>
      </w:rPr>
      <w:drawing>
        <wp:inline distT="0" distB="0" distL="0" distR="0" wp14:anchorId="014C5BC2" wp14:editId="48490AE4">
          <wp:extent cx="790042" cy="808993"/>
          <wp:effectExtent l="0" t="0" r="0" b="0"/>
          <wp:docPr id="85832098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8320984" name="Imagen 858320984"/>
                  <pic:cNvPicPr/>
                </pic:nvPicPr>
                <pic:blipFill>
                  <a:blip r:embed="rId1">
                    <a:extLst>
                      <a:ext uri="{28A0092B-C50C-407E-A947-70E740481C1C}">
                        <a14:useLocalDpi xmlns:a14="http://schemas.microsoft.com/office/drawing/2010/main" val="0"/>
                      </a:ext>
                    </a:extLst>
                  </a:blip>
                  <a:stretch>
                    <a:fillRect/>
                  </a:stretch>
                </pic:blipFill>
                <pic:spPr>
                  <a:xfrm>
                    <a:off x="0" y="0"/>
                    <a:ext cx="849232" cy="86960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DE4392"/>
    <w:multiLevelType w:val="multilevel"/>
    <w:tmpl w:val="D8442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8832F00"/>
    <w:multiLevelType w:val="multilevel"/>
    <w:tmpl w:val="79D6A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DFC2312"/>
    <w:multiLevelType w:val="multilevel"/>
    <w:tmpl w:val="1E8A0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4F50CDA"/>
    <w:multiLevelType w:val="multilevel"/>
    <w:tmpl w:val="8C089A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A7A1857"/>
    <w:multiLevelType w:val="multilevel"/>
    <w:tmpl w:val="01346E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9EA4915"/>
    <w:multiLevelType w:val="multilevel"/>
    <w:tmpl w:val="E5244F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86476863">
    <w:abstractNumId w:val="4"/>
  </w:num>
  <w:num w:numId="2" w16cid:durableId="1615941358">
    <w:abstractNumId w:val="0"/>
  </w:num>
  <w:num w:numId="3" w16cid:durableId="1988624626">
    <w:abstractNumId w:val="1"/>
  </w:num>
  <w:num w:numId="4" w16cid:durableId="615912157">
    <w:abstractNumId w:val="5"/>
  </w:num>
  <w:num w:numId="5" w16cid:durableId="1733506689">
    <w:abstractNumId w:val="3"/>
  </w:num>
  <w:num w:numId="6" w16cid:durableId="3383862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4122"/>
    <w:rsid w:val="00711F16"/>
    <w:rsid w:val="00715288"/>
    <w:rsid w:val="00CB4122"/>
    <w:rsid w:val="00D241C3"/>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1B56A0"/>
  <w15:chartTrackingRefBased/>
  <w15:docId w15:val="{E11BCE48-F612-48A3-BB0A-E0026E005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P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CB412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CB412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CB4122"/>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CB4122"/>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CB4122"/>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CB4122"/>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CB4122"/>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CB4122"/>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CB4122"/>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B4122"/>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CB4122"/>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CB4122"/>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CB4122"/>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CB4122"/>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CB4122"/>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CB4122"/>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CB4122"/>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CB4122"/>
    <w:rPr>
      <w:rFonts w:eastAsiaTheme="majorEastAsia" w:cstheme="majorBidi"/>
      <w:color w:val="272727" w:themeColor="text1" w:themeTint="D8"/>
    </w:rPr>
  </w:style>
  <w:style w:type="paragraph" w:styleId="Ttulo">
    <w:name w:val="Title"/>
    <w:basedOn w:val="Normal"/>
    <w:next w:val="Normal"/>
    <w:link w:val="TtuloCar"/>
    <w:uiPriority w:val="10"/>
    <w:qFormat/>
    <w:rsid w:val="00CB412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B412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CB4122"/>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CB4122"/>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CB4122"/>
    <w:pPr>
      <w:spacing w:before="160"/>
      <w:jc w:val="center"/>
    </w:pPr>
    <w:rPr>
      <w:i/>
      <w:iCs/>
      <w:color w:val="404040" w:themeColor="text1" w:themeTint="BF"/>
    </w:rPr>
  </w:style>
  <w:style w:type="character" w:customStyle="1" w:styleId="CitaCar">
    <w:name w:val="Cita Car"/>
    <w:basedOn w:val="Fuentedeprrafopredeter"/>
    <w:link w:val="Cita"/>
    <w:uiPriority w:val="29"/>
    <w:rsid w:val="00CB4122"/>
    <w:rPr>
      <w:i/>
      <w:iCs/>
      <w:color w:val="404040" w:themeColor="text1" w:themeTint="BF"/>
    </w:rPr>
  </w:style>
  <w:style w:type="paragraph" w:styleId="Prrafodelista">
    <w:name w:val="List Paragraph"/>
    <w:basedOn w:val="Normal"/>
    <w:uiPriority w:val="34"/>
    <w:qFormat/>
    <w:rsid w:val="00CB4122"/>
    <w:pPr>
      <w:ind w:left="720"/>
      <w:contextualSpacing/>
    </w:pPr>
  </w:style>
  <w:style w:type="character" w:styleId="nfasisintenso">
    <w:name w:val="Intense Emphasis"/>
    <w:basedOn w:val="Fuentedeprrafopredeter"/>
    <w:uiPriority w:val="21"/>
    <w:qFormat/>
    <w:rsid w:val="00CB4122"/>
    <w:rPr>
      <w:i/>
      <w:iCs/>
      <w:color w:val="2F5496" w:themeColor="accent1" w:themeShade="BF"/>
    </w:rPr>
  </w:style>
  <w:style w:type="paragraph" w:styleId="Citadestacada">
    <w:name w:val="Intense Quote"/>
    <w:basedOn w:val="Normal"/>
    <w:next w:val="Normal"/>
    <w:link w:val="CitadestacadaCar"/>
    <w:uiPriority w:val="30"/>
    <w:qFormat/>
    <w:rsid w:val="00CB412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CB4122"/>
    <w:rPr>
      <w:i/>
      <w:iCs/>
      <w:color w:val="2F5496" w:themeColor="accent1" w:themeShade="BF"/>
    </w:rPr>
  </w:style>
  <w:style w:type="character" w:styleId="Referenciaintensa">
    <w:name w:val="Intense Reference"/>
    <w:basedOn w:val="Fuentedeprrafopredeter"/>
    <w:uiPriority w:val="32"/>
    <w:qFormat/>
    <w:rsid w:val="00CB4122"/>
    <w:rPr>
      <w:b/>
      <w:bCs/>
      <w:smallCaps/>
      <w:color w:val="2F5496" w:themeColor="accent1" w:themeShade="BF"/>
      <w:spacing w:val="5"/>
    </w:rPr>
  </w:style>
  <w:style w:type="paragraph" w:styleId="Encabezado">
    <w:name w:val="header"/>
    <w:basedOn w:val="Normal"/>
    <w:link w:val="EncabezadoCar"/>
    <w:uiPriority w:val="99"/>
    <w:unhideWhenUsed/>
    <w:rsid w:val="00CB4122"/>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B4122"/>
  </w:style>
  <w:style w:type="paragraph" w:styleId="Piedepgina">
    <w:name w:val="footer"/>
    <w:basedOn w:val="Normal"/>
    <w:link w:val="PiedepginaCar"/>
    <w:uiPriority w:val="99"/>
    <w:unhideWhenUsed/>
    <w:rsid w:val="00CB4122"/>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B41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8</Pages>
  <Words>3285</Words>
  <Characters>18073</Characters>
  <Application>Microsoft Office Word</Application>
  <DocSecurity>0</DocSecurity>
  <Lines>150</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Marko Antonio Miguel de Priego Muñante</dc:creator>
  <cp:keywords/>
  <dc:description/>
  <cp:lastModifiedBy>Marko Antonio Miguel de Priego Muñante</cp:lastModifiedBy>
  <cp:revision>1</cp:revision>
  <dcterms:created xsi:type="dcterms:W3CDTF">2026-08-15T00:34:00Z</dcterms:created>
  <dcterms:modified xsi:type="dcterms:W3CDTF">2026-08-15T00:47:00Z</dcterms:modified>
</cp:coreProperties>
</file>